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0C" w:rsidRPr="00534DC1" w:rsidRDefault="0055299A" w:rsidP="0064600C">
      <w:pPr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Information and application for DBS Certificate</w:t>
      </w:r>
    </w:p>
    <w:p w:rsidR="00DB61EE" w:rsidRDefault="00DB61EE" w:rsidP="0064600C">
      <w:pPr>
        <w:rPr>
          <w:rFonts w:ascii="Arial" w:hAnsi="Arial" w:cs="Arial"/>
          <w:sz w:val="19"/>
          <w:szCs w:val="19"/>
        </w:rPr>
      </w:pPr>
    </w:p>
    <w:p w:rsidR="0064600C" w:rsidRPr="00C9416F" w:rsidRDefault="0055299A" w:rsidP="0064600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Primary </w:t>
      </w:r>
      <w:proofErr w:type="spellStart"/>
      <w:r>
        <w:rPr>
          <w:rFonts w:ascii="Arial" w:hAnsi="Arial" w:cs="Arial"/>
          <w:sz w:val="19"/>
          <w:szCs w:val="19"/>
        </w:rPr>
        <w:t>Eyecare</w:t>
      </w:r>
      <w:proofErr w:type="spellEnd"/>
      <w:r>
        <w:rPr>
          <w:rFonts w:ascii="Arial" w:hAnsi="Arial" w:cs="Arial"/>
          <w:sz w:val="19"/>
          <w:szCs w:val="19"/>
        </w:rPr>
        <w:t xml:space="preserve"> Essex Ltd, on behalf of Essex LOC</w:t>
      </w:r>
      <w:r w:rsidR="00DB61EE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is funding for a limited period </w:t>
      </w:r>
      <w:proofErr w:type="spellStart"/>
      <w:r>
        <w:rPr>
          <w:rFonts w:ascii="Arial" w:hAnsi="Arial" w:cs="Arial"/>
          <w:sz w:val="19"/>
          <w:szCs w:val="19"/>
        </w:rPr>
        <w:t>eCRB</w:t>
      </w:r>
      <w:proofErr w:type="spellEnd"/>
      <w:r>
        <w:rPr>
          <w:rFonts w:ascii="Arial" w:hAnsi="Arial" w:cs="Arial"/>
          <w:sz w:val="19"/>
          <w:szCs w:val="19"/>
        </w:rPr>
        <w:t xml:space="preserve"> checks through Essex County Council to provide DBS Certificates for those </w:t>
      </w:r>
      <w:r w:rsidR="00DB61EE">
        <w:rPr>
          <w:rFonts w:ascii="Arial" w:hAnsi="Arial" w:cs="Arial"/>
          <w:sz w:val="19"/>
          <w:szCs w:val="19"/>
        </w:rPr>
        <w:t xml:space="preserve">practitioners </w:t>
      </w:r>
      <w:r>
        <w:rPr>
          <w:rFonts w:ascii="Arial" w:hAnsi="Arial" w:cs="Arial"/>
          <w:sz w:val="19"/>
          <w:szCs w:val="19"/>
        </w:rPr>
        <w:t>undertaking Enhanced Optometric Services in Essex.</w:t>
      </w:r>
    </w:p>
    <w:p w:rsidR="0064600C" w:rsidRPr="00C9416F" w:rsidRDefault="0055299A" w:rsidP="0064600C">
      <w:pPr>
        <w:rPr>
          <w:rFonts w:ascii="Arial Black" w:hAnsi="Arial Black" w:cs="Arial"/>
          <w:b/>
          <w:sz w:val="19"/>
          <w:szCs w:val="19"/>
        </w:rPr>
      </w:pPr>
      <w:r>
        <w:rPr>
          <w:rFonts w:ascii="Arial Black" w:hAnsi="Arial Black" w:cs="Arial"/>
          <w:b/>
          <w:sz w:val="19"/>
          <w:szCs w:val="19"/>
        </w:rPr>
        <w:t xml:space="preserve">How does it </w:t>
      </w:r>
      <w:proofErr w:type="gramStart"/>
      <w:r>
        <w:rPr>
          <w:rFonts w:ascii="Arial Black" w:hAnsi="Arial Black" w:cs="Arial"/>
          <w:b/>
          <w:sz w:val="19"/>
          <w:szCs w:val="19"/>
        </w:rPr>
        <w:t>work</w:t>
      </w:r>
      <w:r w:rsidR="0064600C" w:rsidRPr="00C9416F">
        <w:rPr>
          <w:rFonts w:ascii="Arial Black" w:hAnsi="Arial Black" w:cs="Arial"/>
          <w:b/>
          <w:sz w:val="19"/>
          <w:szCs w:val="19"/>
        </w:rPr>
        <w:t>:</w:t>
      </w:r>
      <w:proofErr w:type="gramEnd"/>
    </w:p>
    <w:p w:rsidR="0064600C" w:rsidRDefault="0055299A" w:rsidP="0055299A">
      <w:pPr>
        <w:pStyle w:val="ListParagraph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Practitioners provide PEE with the salient information to start processing the application. (See Below)</w:t>
      </w:r>
    </w:p>
    <w:p w:rsidR="0055299A" w:rsidRDefault="0055299A" w:rsidP="0055299A">
      <w:pPr>
        <w:pStyle w:val="ListParagraph"/>
        <w:ind w:left="0"/>
        <w:rPr>
          <w:rFonts w:ascii="Arial" w:hAnsi="Arial" w:cs="Arial"/>
          <w:sz w:val="19"/>
          <w:szCs w:val="19"/>
        </w:rPr>
      </w:pPr>
    </w:p>
    <w:p w:rsidR="0055299A" w:rsidRDefault="0055299A" w:rsidP="0055299A">
      <w:pPr>
        <w:pStyle w:val="ListParagraph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Once this information is entered onto the system by PEE, the applicant will receive an email from the </w:t>
      </w:r>
      <w:proofErr w:type="spellStart"/>
      <w:r>
        <w:rPr>
          <w:rFonts w:ascii="Arial" w:hAnsi="Arial" w:cs="Arial"/>
          <w:sz w:val="19"/>
          <w:szCs w:val="19"/>
        </w:rPr>
        <w:t>eCRB</w:t>
      </w:r>
      <w:proofErr w:type="spellEnd"/>
      <w:r>
        <w:rPr>
          <w:rFonts w:ascii="Arial" w:hAnsi="Arial" w:cs="Arial"/>
          <w:sz w:val="19"/>
          <w:szCs w:val="19"/>
        </w:rPr>
        <w:t xml:space="preserve"> Service highlighting what they have to do next.</w:t>
      </w:r>
    </w:p>
    <w:p w:rsidR="0055299A" w:rsidRDefault="0055299A" w:rsidP="0055299A">
      <w:pPr>
        <w:pStyle w:val="ListParagraph"/>
        <w:ind w:left="0"/>
        <w:rPr>
          <w:rFonts w:ascii="Arial" w:hAnsi="Arial" w:cs="Arial"/>
          <w:sz w:val="19"/>
          <w:szCs w:val="19"/>
        </w:rPr>
      </w:pPr>
    </w:p>
    <w:p w:rsidR="0055299A" w:rsidRDefault="0055299A" w:rsidP="0055299A">
      <w:pPr>
        <w:pStyle w:val="ListParagraph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Usually, the service will request you provide 3 forms of identification. Experience so far has shown us that the three </w:t>
      </w:r>
      <w:r w:rsidR="00484A80">
        <w:rPr>
          <w:rFonts w:ascii="Arial" w:hAnsi="Arial" w:cs="Arial"/>
          <w:sz w:val="19"/>
          <w:szCs w:val="19"/>
        </w:rPr>
        <w:t>simplest</w:t>
      </w:r>
      <w:r>
        <w:rPr>
          <w:rFonts w:ascii="Arial" w:hAnsi="Arial" w:cs="Arial"/>
          <w:sz w:val="19"/>
          <w:szCs w:val="19"/>
        </w:rPr>
        <w:t xml:space="preserve"> forms of identification to use are probably:-</w:t>
      </w:r>
    </w:p>
    <w:p w:rsidR="0055299A" w:rsidRDefault="0055299A" w:rsidP="0055299A">
      <w:pPr>
        <w:pStyle w:val="ListParagraph"/>
        <w:ind w:left="0"/>
        <w:rPr>
          <w:rFonts w:ascii="Arial" w:hAnsi="Arial" w:cs="Arial"/>
          <w:sz w:val="19"/>
          <w:szCs w:val="19"/>
        </w:rPr>
      </w:pPr>
    </w:p>
    <w:p w:rsidR="0055299A" w:rsidRDefault="0055299A" w:rsidP="0055299A">
      <w:pPr>
        <w:pStyle w:val="ListParagraph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Passport</w:t>
      </w:r>
    </w:p>
    <w:p w:rsidR="0055299A" w:rsidRDefault="0055299A" w:rsidP="0055299A">
      <w:pPr>
        <w:pStyle w:val="ListParagraph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Plastic part of the Driving Licence</w:t>
      </w:r>
    </w:p>
    <w:p w:rsidR="0055299A" w:rsidRDefault="0055299A" w:rsidP="0055299A">
      <w:pPr>
        <w:pStyle w:val="ListParagraph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55299A">
        <w:rPr>
          <w:rFonts w:ascii="Arial" w:hAnsi="Arial" w:cs="Arial"/>
          <w:i/>
          <w:sz w:val="19"/>
          <w:szCs w:val="19"/>
        </w:rPr>
        <w:t>DATED</w:t>
      </w:r>
      <w:r>
        <w:rPr>
          <w:rFonts w:ascii="Arial" w:hAnsi="Arial" w:cs="Arial"/>
          <w:sz w:val="19"/>
          <w:szCs w:val="19"/>
        </w:rPr>
        <w:t xml:space="preserve"> utility bill that is less than 3 months old with </w:t>
      </w:r>
      <w:r w:rsidRPr="0055299A">
        <w:rPr>
          <w:rFonts w:ascii="Arial" w:hAnsi="Arial" w:cs="Arial"/>
          <w:i/>
          <w:sz w:val="19"/>
          <w:szCs w:val="19"/>
        </w:rPr>
        <w:t>CURRENT</w:t>
      </w:r>
      <w:r>
        <w:rPr>
          <w:rFonts w:ascii="Arial" w:hAnsi="Arial" w:cs="Arial"/>
          <w:sz w:val="19"/>
          <w:szCs w:val="19"/>
        </w:rPr>
        <w:t xml:space="preserve"> address</w:t>
      </w:r>
    </w:p>
    <w:p w:rsidR="0055299A" w:rsidRDefault="0055299A" w:rsidP="0055299A">
      <w:pPr>
        <w:pStyle w:val="ListParagraph"/>
        <w:ind w:left="0"/>
        <w:rPr>
          <w:rFonts w:ascii="Arial" w:hAnsi="Arial" w:cs="Arial"/>
          <w:sz w:val="19"/>
          <w:szCs w:val="19"/>
        </w:rPr>
      </w:pPr>
    </w:p>
    <w:p w:rsidR="0055299A" w:rsidRPr="0055299A" w:rsidRDefault="0055299A" w:rsidP="0055299A">
      <w:pPr>
        <w:pStyle w:val="ListParagraph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Other forms of ID are acceptable and will be offered as an option when the applicant goes to the website.</w:t>
      </w:r>
    </w:p>
    <w:p w:rsidR="0097690A" w:rsidRDefault="0055299A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applicant will then need to make an appointment to visit a PEE administrator in person for the documents to be checked and verified on the portal.</w:t>
      </w:r>
    </w:p>
    <w:p w:rsidR="0055299A" w:rsidRDefault="0055299A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5299A" w:rsidRDefault="0055299A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At this visit, the applicant will be invited to complete the rest of the form online, or they can have a further password issued for them to complete later at a time convenient to them. IF you are completing online, please note that one piece of </w:t>
      </w:r>
      <w:r w:rsidR="00DB61EE">
        <w:rPr>
          <w:rFonts w:ascii="Arial" w:hAnsi="Arial" w:cs="Arial"/>
          <w:sz w:val="19"/>
          <w:szCs w:val="19"/>
        </w:rPr>
        <w:t>information</w:t>
      </w:r>
      <w:r>
        <w:rPr>
          <w:rFonts w:ascii="Arial" w:hAnsi="Arial" w:cs="Arial"/>
          <w:sz w:val="19"/>
          <w:szCs w:val="19"/>
        </w:rPr>
        <w:t xml:space="preserve"> often forgotten is your </w:t>
      </w:r>
      <w:r w:rsidRPr="00DB61EE">
        <w:rPr>
          <w:rFonts w:ascii="Arial" w:hAnsi="Arial" w:cs="Arial"/>
          <w:b/>
          <w:i/>
          <w:sz w:val="19"/>
          <w:szCs w:val="19"/>
        </w:rPr>
        <w:t>National Insurance number</w:t>
      </w:r>
      <w:r w:rsidR="00DB61EE">
        <w:rPr>
          <w:rFonts w:ascii="Arial" w:hAnsi="Arial" w:cs="Arial"/>
          <w:b/>
          <w:i/>
          <w:sz w:val="19"/>
          <w:szCs w:val="19"/>
        </w:rPr>
        <w:t xml:space="preserve">. </w:t>
      </w:r>
      <w:r w:rsidR="00DB61EE">
        <w:rPr>
          <w:rFonts w:ascii="Arial" w:hAnsi="Arial" w:cs="Arial"/>
          <w:sz w:val="19"/>
          <w:szCs w:val="19"/>
        </w:rPr>
        <w:t>You may also be asked about previous addresses if you have been resident at your present address for less than three years.</w:t>
      </w: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Once you have completed the application, the processing of the certificate we have found can take anywhere up to three weeks.</w:t>
      </w: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Once you have your certificate, you have </w:t>
      </w:r>
      <w:r w:rsidRPr="00DB61EE">
        <w:rPr>
          <w:rFonts w:ascii="Arial" w:hAnsi="Arial" w:cs="Arial"/>
          <w:b/>
          <w:sz w:val="19"/>
          <w:szCs w:val="19"/>
        </w:rPr>
        <w:t>19 DAYS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 which to go online and apply for the electronic version which is funded by the applicant.</w:t>
      </w:r>
      <w:r w:rsidR="00B84E37">
        <w:rPr>
          <w:rFonts w:ascii="Arial" w:hAnsi="Arial" w:cs="Arial"/>
          <w:sz w:val="19"/>
          <w:szCs w:val="19"/>
        </w:rPr>
        <w:t xml:space="preserve"> </w:t>
      </w:r>
      <w:hyperlink r:id="rId7" w:history="1">
        <w:r w:rsidR="00B84E37" w:rsidRPr="00E26818">
          <w:rPr>
            <w:rStyle w:val="Hyperlink"/>
            <w:rFonts w:ascii="Arial" w:hAnsi="Arial" w:cs="Arial"/>
            <w:sz w:val="19"/>
            <w:szCs w:val="19"/>
          </w:rPr>
          <w:t>https://secure.crbonline.gov.uk/crsc/apply?execution=e1s1</w:t>
        </w:r>
      </w:hyperlink>
      <w:r w:rsidR="00B84E37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26662" w:rsidRDefault="00E26662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1EE" w:rsidRPr="00C9416F" w:rsidRDefault="00DB61EE" w:rsidP="00DB61EE">
      <w:pPr>
        <w:rPr>
          <w:rFonts w:ascii="Arial Black" w:hAnsi="Arial Black" w:cs="Arial"/>
          <w:b/>
          <w:sz w:val="19"/>
          <w:szCs w:val="19"/>
        </w:rPr>
      </w:pPr>
      <w:r>
        <w:rPr>
          <w:rFonts w:ascii="Arial Black" w:hAnsi="Arial Black" w:cs="Arial"/>
          <w:b/>
          <w:sz w:val="19"/>
          <w:szCs w:val="19"/>
        </w:rPr>
        <w:t>Information required for application</w:t>
      </w:r>
      <w:r w:rsidRPr="00C9416F">
        <w:rPr>
          <w:rFonts w:ascii="Arial Black" w:hAnsi="Arial Black" w:cs="Arial"/>
          <w:b/>
          <w:sz w:val="19"/>
          <w:szCs w:val="19"/>
        </w:rPr>
        <w:t>:</w:t>
      </w: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1EE" w:rsidRDefault="001C0259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Full </w:t>
      </w:r>
      <w:r w:rsidR="00DB61EE">
        <w:rPr>
          <w:rFonts w:ascii="Arial" w:hAnsi="Arial" w:cs="Arial"/>
          <w:sz w:val="19"/>
          <w:szCs w:val="19"/>
        </w:rPr>
        <w:t>Name:_________________________________</w:t>
      </w: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Date of Birth</w:t>
      </w:r>
      <w:proofErr w:type="gramStart"/>
      <w:r>
        <w:rPr>
          <w:rFonts w:ascii="Arial" w:hAnsi="Arial" w:cs="Arial"/>
          <w:sz w:val="19"/>
          <w:szCs w:val="19"/>
        </w:rPr>
        <w:t>:_</w:t>
      </w:r>
      <w:proofErr w:type="gramEnd"/>
      <w:r>
        <w:rPr>
          <w:rFonts w:ascii="Arial" w:hAnsi="Arial" w:cs="Arial"/>
          <w:sz w:val="19"/>
          <w:szCs w:val="19"/>
        </w:rPr>
        <w:t>___________________________</w:t>
      </w: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Preferred email address</w:t>
      </w:r>
      <w:proofErr w:type="gramStart"/>
      <w:r>
        <w:rPr>
          <w:rFonts w:ascii="Arial" w:hAnsi="Arial" w:cs="Arial"/>
          <w:sz w:val="19"/>
          <w:szCs w:val="19"/>
        </w:rPr>
        <w:t>:_</w:t>
      </w:r>
      <w:proofErr w:type="gramEnd"/>
      <w:r>
        <w:rPr>
          <w:rFonts w:ascii="Arial" w:hAnsi="Arial" w:cs="Arial"/>
          <w:sz w:val="19"/>
          <w:szCs w:val="19"/>
        </w:rPr>
        <w:t>________________________________________</w:t>
      </w: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am a practitioner working in Essex and undertaking EOS</w:t>
      </w:r>
      <w:r>
        <w:rPr>
          <w:rFonts w:ascii="Arial" w:hAnsi="Arial" w:cs="Arial"/>
          <w:sz w:val="19"/>
          <w:szCs w:val="19"/>
        </w:rPr>
        <w:tab/>
      </w:r>
      <w:r w:rsidRPr="00E26662">
        <w:rPr>
          <w:rFonts w:ascii="Arial" w:hAnsi="Arial" w:cs="Arial"/>
          <w:b/>
          <w:sz w:val="19"/>
          <w:szCs w:val="19"/>
        </w:rPr>
        <w:t>Yes</w:t>
      </w:r>
      <w:r w:rsidR="00E26662">
        <w:rPr>
          <w:rFonts w:ascii="Arial" w:hAnsi="Arial" w:cs="Arial"/>
          <w:b/>
          <w:sz w:val="19"/>
          <w:szCs w:val="19"/>
        </w:rPr>
        <w:t xml:space="preserve"> </w:t>
      </w:r>
      <w:r w:rsidRPr="00E26662">
        <w:rPr>
          <w:rFonts w:ascii="Arial" w:hAnsi="Arial" w:cs="Arial"/>
          <w:b/>
          <w:sz w:val="19"/>
          <w:szCs w:val="19"/>
        </w:rPr>
        <w:t>/</w:t>
      </w:r>
      <w:r w:rsidR="00E26662">
        <w:rPr>
          <w:rFonts w:ascii="Arial" w:hAnsi="Arial" w:cs="Arial"/>
          <w:b/>
          <w:sz w:val="19"/>
          <w:szCs w:val="19"/>
        </w:rPr>
        <w:t xml:space="preserve"> </w:t>
      </w:r>
      <w:r w:rsidRPr="00E26662">
        <w:rPr>
          <w:rFonts w:ascii="Arial" w:hAnsi="Arial" w:cs="Arial"/>
          <w:b/>
          <w:sz w:val="19"/>
          <w:szCs w:val="19"/>
        </w:rPr>
        <w:t>No</w:t>
      </w: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If </w:t>
      </w:r>
      <w:r w:rsidRPr="00E26662">
        <w:rPr>
          <w:rFonts w:ascii="Arial" w:hAnsi="Arial" w:cs="Arial"/>
          <w:b/>
          <w:sz w:val="19"/>
          <w:szCs w:val="19"/>
        </w:rPr>
        <w:t>No</w:t>
      </w:r>
      <w:r>
        <w:rPr>
          <w:rFonts w:ascii="Arial" w:hAnsi="Arial" w:cs="Arial"/>
          <w:sz w:val="19"/>
          <w:szCs w:val="19"/>
        </w:rPr>
        <w:t>, I am aware that it will be necessary for me to fund the DBS certificate myself.</w:t>
      </w:r>
    </w:p>
    <w:p w:rsidR="00DB61EE" w:rsidRPr="00DB61EE" w:rsidRDefault="00DB61EE" w:rsidP="009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DB61EE" w:rsidRPr="00DB61EE" w:rsidSect="008E47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D3" w:rsidRDefault="00EA3CD3">
      <w:r>
        <w:separator/>
      </w:r>
    </w:p>
  </w:endnote>
  <w:endnote w:type="continuationSeparator" w:id="0">
    <w:p w:rsidR="00EA3CD3" w:rsidRDefault="00E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00" w:rsidRPr="007C13BA" w:rsidRDefault="007C13BA" w:rsidP="007C13BA">
    <w:pPr>
      <w:autoSpaceDE w:val="0"/>
      <w:autoSpaceDN w:val="0"/>
      <w:adjustRightInd w:val="0"/>
      <w:jc w:val="center"/>
      <w:rPr>
        <w:rFonts w:ascii="Gill Sans MT" w:hAnsi="Gill Sans MT" w:cs="Courier New"/>
        <w:sz w:val="20"/>
        <w:szCs w:val="20"/>
      </w:rPr>
    </w:pPr>
    <w:r>
      <w:rPr>
        <w:rFonts w:ascii="Gill Sans MT" w:hAnsi="Gill Sans MT" w:cs="Courier New"/>
        <w:sz w:val="20"/>
        <w:szCs w:val="20"/>
      </w:rPr>
      <w:t xml:space="preserve">Registered Office    2 Woodbridge </w:t>
    </w:r>
    <w:proofErr w:type="gramStart"/>
    <w:r>
      <w:rPr>
        <w:rFonts w:ascii="Gill Sans MT" w:hAnsi="Gill Sans MT" w:cs="Courier New"/>
        <w:sz w:val="20"/>
        <w:szCs w:val="20"/>
      </w:rPr>
      <w:t>Street  London</w:t>
    </w:r>
    <w:proofErr w:type="gramEnd"/>
    <w:r w:rsidR="008E4700" w:rsidRPr="007C13BA">
      <w:rPr>
        <w:rFonts w:ascii="Gill Sans MT" w:hAnsi="Gill Sans MT" w:cs="Courier New"/>
        <w:sz w:val="20"/>
        <w:szCs w:val="20"/>
      </w:rPr>
      <w:t xml:space="preserve"> EC1R 0DG</w:t>
    </w:r>
  </w:p>
  <w:p w:rsidR="008E4700" w:rsidRPr="007C13BA" w:rsidRDefault="007C13BA" w:rsidP="007C13BA">
    <w:pPr>
      <w:pStyle w:val="Footer"/>
      <w:jc w:val="center"/>
      <w:rPr>
        <w:rFonts w:ascii="Gill Sans MT" w:hAnsi="Gill Sans MT" w:cs="Courier New"/>
        <w:sz w:val="20"/>
        <w:szCs w:val="20"/>
      </w:rPr>
    </w:pPr>
    <w:r>
      <w:rPr>
        <w:rFonts w:ascii="Gill Sans MT" w:hAnsi="Gill Sans MT" w:cs="Courier New"/>
        <w:sz w:val="20"/>
        <w:szCs w:val="20"/>
      </w:rPr>
      <w:t>www.primary-eyecare.co.uk</w:t>
    </w:r>
  </w:p>
  <w:p w:rsidR="008E4700" w:rsidRPr="007C13BA" w:rsidRDefault="008E4700" w:rsidP="007C13BA">
    <w:pPr>
      <w:pStyle w:val="Footer"/>
      <w:jc w:val="center"/>
      <w:rPr>
        <w:rFonts w:ascii="Gill Sans MT" w:hAnsi="Gill Sans MT"/>
      </w:rPr>
    </w:pPr>
    <w:r w:rsidRPr="007C13BA">
      <w:rPr>
        <w:rFonts w:ascii="Gill Sans MT" w:hAnsi="Gill Sans MT" w:cs="Courier New"/>
        <w:sz w:val="20"/>
        <w:szCs w:val="20"/>
      </w:rPr>
      <w:t xml:space="preserve">Registered </w:t>
    </w:r>
    <w:r w:rsidR="007C13BA" w:rsidRPr="007C13BA">
      <w:rPr>
        <w:rFonts w:ascii="Gill Sans MT" w:hAnsi="Gill Sans MT" w:cs="Courier New"/>
        <w:sz w:val="20"/>
        <w:szCs w:val="20"/>
      </w:rPr>
      <w:t xml:space="preserve">Business </w:t>
    </w:r>
    <w:r w:rsidRPr="007C13BA">
      <w:rPr>
        <w:rFonts w:ascii="Gill Sans MT" w:hAnsi="Gill Sans MT" w:cs="Courier New"/>
        <w:sz w:val="20"/>
        <w:szCs w:val="20"/>
      </w:rPr>
      <w:t>no.</w:t>
    </w:r>
    <w:r w:rsidR="007C13BA">
      <w:rPr>
        <w:rFonts w:ascii="Gill Sans MT" w:hAnsi="Gill Sans MT" w:cs="Courier New"/>
        <w:sz w:val="20"/>
        <w:szCs w:val="20"/>
      </w:rPr>
      <w:t xml:space="preserve">  </w:t>
    </w:r>
    <w:r w:rsidRPr="007C13BA">
      <w:rPr>
        <w:rFonts w:ascii="Gill Sans MT" w:hAnsi="Gill Sans MT" w:cs="Courier New"/>
        <w:sz w:val="20"/>
        <w:szCs w:val="20"/>
      </w:rPr>
      <w:t xml:space="preserve"> 6719928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D3" w:rsidRDefault="00EA3CD3">
      <w:r>
        <w:separator/>
      </w:r>
    </w:p>
  </w:footnote>
  <w:footnote w:type="continuationSeparator" w:id="0">
    <w:p w:rsidR="00EA3CD3" w:rsidRDefault="00EA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00" w:rsidRDefault="00EA3C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15pt;height:305.35pt;z-index:-251658240;mso-position-horizontal:center;mso-position-horizontal-relative:margin;mso-position-vertical:center;mso-position-vertical-relative:margin" o:allowincell="f">
          <v:imagedata r:id="rId1" o:title="3DPEE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00" w:rsidRDefault="00E266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-187325</wp:posOffset>
          </wp:positionV>
          <wp:extent cx="5257800" cy="11906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C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5.15pt;height:305.35pt;z-index:-251657216;mso-position-horizontal:center;mso-position-horizontal-relative:margin;mso-position-vertical:center;mso-position-vertical-relative:margin" o:allowincell="f">
          <v:imagedata r:id="rId2" o:title="3DPEE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00" w:rsidRDefault="00EA3C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15pt;height:305.35pt;z-index:-251659264;mso-position-horizontal:center;mso-position-horizontal-relative:margin;mso-position-vertical:center;mso-position-vertical-relative:margin" o:allowincell="f">
          <v:imagedata r:id="rId1" o:title="3DPEE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169"/>
    <w:multiLevelType w:val="hybridMultilevel"/>
    <w:tmpl w:val="A42CC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D32"/>
    <w:multiLevelType w:val="hybridMultilevel"/>
    <w:tmpl w:val="05C8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13B"/>
    <w:multiLevelType w:val="hybridMultilevel"/>
    <w:tmpl w:val="D37C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0518"/>
    <w:multiLevelType w:val="hybridMultilevel"/>
    <w:tmpl w:val="349E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B1BB8"/>
    <w:multiLevelType w:val="hybridMultilevel"/>
    <w:tmpl w:val="41FA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6CC"/>
    <w:multiLevelType w:val="hybridMultilevel"/>
    <w:tmpl w:val="CF22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01AD"/>
    <w:multiLevelType w:val="hybridMultilevel"/>
    <w:tmpl w:val="105C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271D4"/>
    <w:multiLevelType w:val="hybridMultilevel"/>
    <w:tmpl w:val="BFB4F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7D4D"/>
    <w:multiLevelType w:val="hybridMultilevel"/>
    <w:tmpl w:val="ABD2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A0D45"/>
    <w:multiLevelType w:val="hybridMultilevel"/>
    <w:tmpl w:val="793E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0"/>
    <w:rsid w:val="0001025C"/>
    <w:rsid w:val="00033F9A"/>
    <w:rsid w:val="00044CCD"/>
    <w:rsid w:val="000537BE"/>
    <w:rsid w:val="00075175"/>
    <w:rsid w:val="00081CA7"/>
    <w:rsid w:val="00087864"/>
    <w:rsid w:val="00094249"/>
    <w:rsid w:val="000C3DE6"/>
    <w:rsid w:val="000C4744"/>
    <w:rsid w:val="000E3F75"/>
    <w:rsid w:val="000F0A4F"/>
    <w:rsid w:val="0010067A"/>
    <w:rsid w:val="00100F13"/>
    <w:rsid w:val="00130578"/>
    <w:rsid w:val="00165551"/>
    <w:rsid w:val="0016593D"/>
    <w:rsid w:val="00170015"/>
    <w:rsid w:val="001A3353"/>
    <w:rsid w:val="001C0259"/>
    <w:rsid w:val="001C046B"/>
    <w:rsid w:val="001C26FE"/>
    <w:rsid w:val="001D1F18"/>
    <w:rsid w:val="001E2FDA"/>
    <w:rsid w:val="001E6928"/>
    <w:rsid w:val="001F25D3"/>
    <w:rsid w:val="002243D0"/>
    <w:rsid w:val="00250714"/>
    <w:rsid w:val="002B5C22"/>
    <w:rsid w:val="002B6167"/>
    <w:rsid w:val="002C0348"/>
    <w:rsid w:val="002D222F"/>
    <w:rsid w:val="002E36E1"/>
    <w:rsid w:val="002F1C5F"/>
    <w:rsid w:val="002F346F"/>
    <w:rsid w:val="0032347C"/>
    <w:rsid w:val="00335B91"/>
    <w:rsid w:val="003367F9"/>
    <w:rsid w:val="00344F6C"/>
    <w:rsid w:val="00360F96"/>
    <w:rsid w:val="0036369D"/>
    <w:rsid w:val="00393036"/>
    <w:rsid w:val="003B452D"/>
    <w:rsid w:val="003F7A89"/>
    <w:rsid w:val="00453A76"/>
    <w:rsid w:val="00466A8E"/>
    <w:rsid w:val="00484A80"/>
    <w:rsid w:val="004924D4"/>
    <w:rsid w:val="004A3524"/>
    <w:rsid w:val="004A5315"/>
    <w:rsid w:val="004F7359"/>
    <w:rsid w:val="0051502E"/>
    <w:rsid w:val="005166E4"/>
    <w:rsid w:val="00531A14"/>
    <w:rsid w:val="00533EBC"/>
    <w:rsid w:val="00534DC1"/>
    <w:rsid w:val="005523D1"/>
    <w:rsid w:val="0055299A"/>
    <w:rsid w:val="005556D9"/>
    <w:rsid w:val="00555D14"/>
    <w:rsid w:val="00583F86"/>
    <w:rsid w:val="00587540"/>
    <w:rsid w:val="005A31F5"/>
    <w:rsid w:val="005C77FA"/>
    <w:rsid w:val="005D3A2B"/>
    <w:rsid w:val="005E316D"/>
    <w:rsid w:val="00602416"/>
    <w:rsid w:val="0064600C"/>
    <w:rsid w:val="00650582"/>
    <w:rsid w:val="00664205"/>
    <w:rsid w:val="00667E93"/>
    <w:rsid w:val="00671629"/>
    <w:rsid w:val="006955C1"/>
    <w:rsid w:val="00696C7D"/>
    <w:rsid w:val="006A25B4"/>
    <w:rsid w:val="006A30E4"/>
    <w:rsid w:val="006E1FDE"/>
    <w:rsid w:val="006F3D72"/>
    <w:rsid w:val="006F458A"/>
    <w:rsid w:val="00702D21"/>
    <w:rsid w:val="0071698C"/>
    <w:rsid w:val="0072597F"/>
    <w:rsid w:val="00735C58"/>
    <w:rsid w:val="00756C9F"/>
    <w:rsid w:val="007648EF"/>
    <w:rsid w:val="0077063F"/>
    <w:rsid w:val="00797453"/>
    <w:rsid w:val="007A246F"/>
    <w:rsid w:val="007A2D31"/>
    <w:rsid w:val="007C13BA"/>
    <w:rsid w:val="007C4A8D"/>
    <w:rsid w:val="007C7646"/>
    <w:rsid w:val="007D44B5"/>
    <w:rsid w:val="008313DB"/>
    <w:rsid w:val="00842211"/>
    <w:rsid w:val="00864FDA"/>
    <w:rsid w:val="00875B48"/>
    <w:rsid w:val="008846AC"/>
    <w:rsid w:val="008A4480"/>
    <w:rsid w:val="008B0585"/>
    <w:rsid w:val="008D6089"/>
    <w:rsid w:val="008E2C64"/>
    <w:rsid w:val="008E4700"/>
    <w:rsid w:val="008F0DF9"/>
    <w:rsid w:val="008F2715"/>
    <w:rsid w:val="0091723F"/>
    <w:rsid w:val="0096310A"/>
    <w:rsid w:val="00965221"/>
    <w:rsid w:val="0097690A"/>
    <w:rsid w:val="009A4711"/>
    <w:rsid w:val="009B7E7F"/>
    <w:rsid w:val="009D2A3B"/>
    <w:rsid w:val="009D75FD"/>
    <w:rsid w:val="009E1FD9"/>
    <w:rsid w:val="009F1532"/>
    <w:rsid w:val="009F23FA"/>
    <w:rsid w:val="009F7900"/>
    <w:rsid w:val="00A2145D"/>
    <w:rsid w:val="00A22159"/>
    <w:rsid w:val="00A411C4"/>
    <w:rsid w:val="00A53591"/>
    <w:rsid w:val="00A67672"/>
    <w:rsid w:val="00A743D2"/>
    <w:rsid w:val="00AB54A4"/>
    <w:rsid w:val="00AB7D02"/>
    <w:rsid w:val="00AF44C7"/>
    <w:rsid w:val="00B05C20"/>
    <w:rsid w:val="00B12758"/>
    <w:rsid w:val="00B40A22"/>
    <w:rsid w:val="00B63BB4"/>
    <w:rsid w:val="00B84E37"/>
    <w:rsid w:val="00BC262A"/>
    <w:rsid w:val="00BF3D32"/>
    <w:rsid w:val="00C2444E"/>
    <w:rsid w:val="00C2597F"/>
    <w:rsid w:val="00C3387A"/>
    <w:rsid w:val="00C34ACB"/>
    <w:rsid w:val="00C42B7B"/>
    <w:rsid w:val="00C74DEF"/>
    <w:rsid w:val="00C90706"/>
    <w:rsid w:val="00C9416F"/>
    <w:rsid w:val="00CA6CF9"/>
    <w:rsid w:val="00CC21C4"/>
    <w:rsid w:val="00D30DD4"/>
    <w:rsid w:val="00D31A54"/>
    <w:rsid w:val="00D400C6"/>
    <w:rsid w:val="00D43E2C"/>
    <w:rsid w:val="00D57B98"/>
    <w:rsid w:val="00D838FF"/>
    <w:rsid w:val="00D85A64"/>
    <w:rsid w:val="00D871A6"/>
    <w:rsid w:val="00DA0C05"/>
    <w:rsid w:val="00DA348B"/>
    <w:rsid w:val="00DB270B"/>
    <w:rsid w:val="00DB3F21"/>
    <w:rsid w:val="00DB61EE"/>
    <w:rsid w:val="00E26662"/>
    <w:rsid w:val="00E60F70"/>
    <w:rsid w:val="00E90002"/>
    <w:rsid w:val="00EA25C9"/>
    <w:rsid w:val="00EA30C1"/>
    <w:rsid w:val="00EA3CD3"/>
    <w:rsid w:val="00EC3C95"/>
    <w:rsid w:val="00ED5E92"/>
    <w:rsid w:val="00EF727E"/>
    <w:rsid w:val="00F01A69"/>
    <w:rsid w:val="00F21F88"/>
    <w:rsid w:val="00F63CCE"/>
    <w:rsid w:val="00F64DEF"/>
    <w:rsid w:val="00F73008"/>
    <w:rsid w:val="00F87D21"/>
    <w:rsid w:val="00FB6A92"/>
    <w:rsid w:val="00FC234D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41DFB26-7421-457A-A375-418513CE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0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7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470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4600C"/>
    <w:pPr>
      <w:ind w:left="720"/>
      <w:contextualSpacing/>
    </w:pPr>
  </w:style>
  <w:style w:type="character" w:styleId="Hyperlink">
    <w:name w:val="Hyperlink"/>
    <w:basedOn w:val="DefaultParagraphFont"/>
    <w:rsid w:val="00B84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crbonline.gov.uk/crsc/apply?execution=e1s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h\Dropbox\My%20PageManager\Primary%20Eyecare%20Essex%20Ltd\PEE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PEE Headed Paper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</dc:creator>
  <cp:keywords/>
  <dc:description/>
  <cp:lastModifiedBy>Microsoft account</cp:lastModifiedBy>
  <cp:revision>5</cp:revision>
  <dcterms:created xsi:type="dcterms:W3CDTF">2016-07-12T08:04:00Z</dcterms:created>
  <dcterms:modified xsi:type="dcterms:W3CDTF">2016-07-12T12:56:00Z</dcterms:modified>
</cp:coreProperties>
</file>