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10" w:rsidRPr="00F3295B" w:rsidRDefault="00970510" w:rsidP="00970510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F3295B">
        <w:rPr>
          <w:rFonts w:ascii="Calibri" w:hAnsi="Calibri"/>
          <w:b/>
          <w:color w:val="000000"/>
          <w:sz w:val="28"/>
          <w:szCs w:val="28"/>
          <w:u w:val="single"/>
        </w:rPr>
        <w:t>Clinicians and Specialties covered</w:t>
      </w:r>
    </w:p>
    <w:p w:rsidR="00970510" w:rsidRDefault="00970510" w:rsidP="00970510">
      <w:pPr>
        <w:pStyle w:val="NormalWeb"/>
        <w:jc w:val="center"/>
        <w:rPr>
          <w:rFonts w:ascii="Calibri" w:hAnsi="Calibri"/>
          <w:b/>
          <w:color w:val="000000"/>
          <w:u w:val="single"/>
        </w:rPr>
      </w:pPr>
    </w:p>
    <w:p w:rsidR="00970510" w:rsidRDefault="00970510" w:rsidP="00970510">
      <w:pPr>
        <w:pStyle w:val="NormalWeb"/>
        <w:rPr>
          <w:rFonts w:ascii="Calibri" w:hAnsi="Calibri"/>
          <w:b/>
          <w:color w:val="000000"/>
          <w:u w:val="single"/>
        </w:rPr>
      </w:pPr>
    </w:p>
    <w:p w:rsidR="00F3295B" w:rsidRDefault="00F3295B" w:rsidP="00970510">
      <w:pPr>
        <w:pStyle w:val="NormalWeb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Mr Ivan Fawcett</w:t>
      </w:r>
      <w:bookmarkStart w:id="0" w:name="_GoBack"/>
      <w:bookmarkEnd w:id="0"/>
    </w:p>
    <w:p w:rsidR="00F3295B" w:rsidRDefault="00F3295B" w:rsidP="00F3295B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Vitreo</w:t>
      </w:r>
      <w:proofErr w:type="spellEnd"/>
      <w:r>
        <w:rPr>
          <w:rFonts w:ascii="Calibri" w:hAnsi="Calibri"/>
          <w:color w:val="000000"/>
        </w:rPr>
        <w:t>-retinal surgery</w:t>
      </w:r>
    </w:p>
    <w:p w:rsidR="00F3295B" w:rsidRDefault="00F3295B" w:rsidP="00F3295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Cataract</w:t>
      </w:r>
    </w:p>
    <w:p w:rsidR="00F3295B" w:rsidRDefault="00F3295B" w:rsidP="00F3295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General Ophthalmology </w:t>
      </w:r>
    </w:p>
    <w:p w:rsidR="00F3295B" w:rsidRPr="00970510" w:rsidRDefault="00F3295B" w:rsidP="00F3295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Glaucoma</w:t>
      </w:r>
    </w:p>
    <w:p w:rsidR="00F3295B" w:rsidRPr="00970510" w:rsidRDefault="00F3295B" w:rsidP="00F3295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Disc Abnormalities</w:t>
      </w:r>
    </w:p>
    <w:p w:rsidR="00F3295B" w:rsidRPr="00970510" w:rsidRDefault="00F3295B" w:rsidP="00F3295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Oculoplastics</w:t>
      </w:r>
      <w:proofErr w:type="spellEnd"/>
    </w:p>
    <w:p w:rsidR="00F3295B" w:rsidRPr="00970510" w:rsidRDefault="00F3295B" w:rsidP="00F3295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 xml:space="preserve">Lid lesions, lid lumps, </w:t>
      </w:r>
      <w:proofErr w:type="spellStart"/>
      <w:proofErr w:type="gramStart"/>
      <w:r w:rsidRPr="00970510">
        <w:rPr>
          <w:rFonts w:ascii="Calibri" w:eastAsia="Calibri" w:hAnsi="Calibri" w:cs="Times New Roman"/>
          <w:sz w:val="24"/>
          <w:szCs w:val="24"/>
        </w:rPr>
        <w:t>chalazions</w:t>
      </w:r>
      <w:proofErr w:type="spellEnd"/>
      <w:proofErr w:type="gramEnd"/>
    </w:p>
    <w:p w:rsidR="00F3295B" w:rsidRDefault="00F3295B" w:rsidP="00F3295B">
      <w:pPr>
        <w:spacing w:after="0" w:line="240" w:lineRule="auto"/>
        <w:rPr>
          <w:rFonts w:ascii="Calibri" w:hAnsi="Calibri"/>
          <w:b/>
          <w:color w:val="000000"/>
          <w:u w:val="single"/>
        </w:rPr>
      </w:pPr>
      <w:r w:rsidRPr="00970510">
        <w:rPr>
          <w:rFonts w:ascii="Calibri" w:eastAsia="Calibri" w:hAnsi="Calibri" w:cs="Times New Roman"/>
          <w:sz w:val="24"/>
          <w:szCs w:val="24"/>
        </w:rPr>
        <w:t>Visual Fields Problems</w:t>
      </w:r>
    </w:p>
    <w:p w:rsidR="00F3295B" w:rsidRDefault="00F3295B" w:rsidP="00970510">
      <w:pPr>
        <w:pStyle w:val="NormalWeb"/>
        <w:rPr>
          <w:rFonts w:ascii="Calibri" w:hAnsi="Calibri"/>
          <w:b/>
          <w:color w:val="000000"/>
          <w:u w:val="single"/>
        </w:rPr>
      </w:pPr>
    </w:p>
    <w:p w:rsidR="00F3295B" w:rsidRDefault="00F3295B" w:rsidP="00970510">
      <w:pPr>
        <w:pStyle w:val="NormalWeb"/>
        <w:rPr>
          <w:rFonts w:ascii="Calibri" w:hAnsi="Calibri"/>
          <w:b/>
          <w:color w:val="000000"/>
          <w:u w:val="single"/>
        </w:rPr>
      </w:pPr>
    </w:p>
    <w:p w:rsidR="002276AF" w:rsidRDefault="002276AF" w:rsidP="00970510">
      <w:pPr>
        <w:pStyle w:val="NormalWeb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Mrs Priya Prakash</w:t>
      </w:r>
    </w:p>
    <w:p w:rsidR="002276AF" w:rsidRPr="002276AF" w:rsidRDefault="002276AF" w:rsidP="00970510">
      <w:pPr>
        <w:pStyle w:val="NormalWeb"/>
        <w:rPr>
          <w:rFonts w:ascii="Calibri" w:hAnsi="Calibri"/>
          <w:color w:val="000000"/>
        </w:rPr>
      </w:pPr>
      <w:r w:rsidRPr="002276AF">
        <w:rPr>
          <w:rFonts w:ascii="Calibri" w:hAnsi="Calibri"/>
          <w:color w:val="000000"/>
        </w:rPr>
        <w:t>AMD</w:t>
      </w:r>
    </w:p>
    <w:p w:rsidR="002276AF" w:rsidRPr="002276AF" w:rsidRDefault="002276AF" w:rsidP="00970510">
      <w:pPr>
        <w:pStyle w:val="NormalWeb"/>
        <w:rPr>
          <w:rFonts w:ascii="Calibri" w:hAnsi="Calibri"/>
          <w:color w:val="000000"/>
        </w:rPr>
      </w:pPr>
      <w:r w:rsidRPr="002276AF">
        <w:rPr>
          <w:rFonts w:ascii="Calibri" w:hAnsi="Calibri"/>
          <w:color w:val="000000"/>
        </w:rPr>
        <w:t>RVO</w:t>
      </w:r>
    </w:p>
    <w:p w:rsidR="002276AF" w:rsidRDefault="002276AF" w:rsidP="00970510">
      <w:pPr>
        <w:pStyle w:val="NormalWeb"/>
        <w:rPr>
          <w:rFonts w:ascii="Calibri" w:hAnsi="Calibri"/>
          <w:color w:val="000000"/>
        </w:rPr>
      </w:pPr>
      <w:r w:rsidRPr="002276AF">
        <w:rPr>
          <w:rFonts w:ascii="Calibri" w:hAnsi="Calibri"/>
          <w:color w:val="000000"/>
        </w:rPr>
        <w:t>DMO</w:t>
      </w:r>
    </w:p>
    <w:p w:rsidR="002276AF" w:rsidRDefault="002276AF" w:rsidP="0097051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Diabetic Screening</w:t>
      </w:r>
    </w:p>
    <w:p w:rsidR="00F3295B" w:rsidRDefault="00F3295B" w:rsidP="00970510">
      <w:pPr>
        <w:pStyle w:val="NormalWeb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color w:val="000000"/>
        </w:rPr>
        <w:t>Cataract</w:t>
      </w:r>
    </w:p>
    <w:p w:rsidR="002276AF" w:rsidRDefault="002276AF" w:rsidP="00970510">
      <w:pPr>
        <w:pStyle w:val="NormalWeb"/>
        <w:rPr>
          <w:rFonts w:ascii="Calibri" w:hAnsi="Calibri"/>
          <w:b/>
          <w:color w:val="000000"/>
          <w:u w:val="single"/>
        </w:rPr>
      </w:pPr>
    </w:p>
    <w:p w:rsidR="00F3295B" w:rsidRDefault="00F3295B" w:rsidP="00970510">
      <w:pPr>
        <w:pStyle w:val="NormalWeb"/>
        <w:rPr>
          <w:rFonts w:ascii="Calibri" w:hAnsi="Calibri"/>
          <w:b/>
          <w:color w:val="000000"/>
          <w:u w:val="single"/>
        </w:rPr>
      </w:pPr>
    </w:p>
    <w:p w:rsidR="00970510" w:rsidRPr="00970510" w:rsidRDefault="00970510" w:rsidP="00970510">
      <w:pPr>
        <w:pStyle w:val="NormalWeb"/>
        <w:rPr>
          <w:rFonts w:ascii="Calibri" w:hAnsi="Calibri"/>
          <w:b/>
          <w:color w:val="000000"/>
          <w:u w:val="single"/>
        </w:rPr>
      </w:pPr>
      <w:r w:rsidRPr="00970510">
        <w:rPr>
          <w:rFonts w:ascii="Calibri" w:hAnsi="Calibri"/>
          <w:b/>
          <w:color w:val="000000"/>
          <w:u w:val="single"/>
        </w:rPr>
        <w:t xml:space="preserve">Mr Mahmut </w:t>
      </w:r>
      <w:proofErr w:type="spellStart"/>
      <w:r w:rsidRPr="00970510">
        <w:rPr>
          <w:rFonts w:ascii="Calibri" w:hAnsi="Calibri"/>
          <w:b/>
          <w:color w:val="000000"/>
          <w:u w:val="single"/>
        </w:rPr>
        <w:t>Drogramaci</w:t>
      </w:r>
      <w:proofErr w:type="spellEnd"/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Vitreo</w:t>
      </w:r>
      <w:proofErr w:type="spellEnd"/>
      <w:r>
        <w:rPr>
          <w:rFonts w:ascii="Calibri" w:hAnsi="Calibri"/>
          <w:color w:val="000000"/>
        </w:rPr>
        <w:t>-retinal surgery</w:t>
      </w:r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Medical Retina</w:t>
      </w:r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Age related Macular degeneration </w:t>
      </w:r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Cataract</w:t>
      </w:r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General Ophthalmology </w:t>
      </w:r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</w:p>
    <w:p w:rsidR="00F3295B" w:rsidRDefault="00F3295B" w:rsidP="00970510">
      <w:pPr>
        <w:pStyle w:val="NormalWeb"/>
        <w:rPr>
          <w:rFonts w:ascii="Calibri" w:hAnsi="Calibri"/>
          <w:b/>
          <w:color w:val="000000"/>
          <w:u w:val="single"/>
        </w:rPr>
      </w:pPr>
    </w:p>
    <w:p w:rsidR="00970510" w:rsidRPr="00970510" w:rsidRDefault="00970510" w:rsidP="00970510">
      <w:pPr>
        <w:pStyle w:val="NormalWeb"/>
        <w:rPr>
          <w:rFonts w:ascii="Calibri" w:hAnsi="Calibri"/>
          <w:b/>
          <w:color w:val="000000"/>
          <w:u w:val="single"/>
        </w:rPr>
      </w:pPr>
      <w:r w:rsidRPr="00970510">
        <w:rPr>
          <w:rFonts w:ascii="Calibri" w:hAnsi="Calibri"/>
          <w:b/>
          <w:color w:val="000000"/>
          <w:u w:val="single"/>
        </w:rPr>
        <w:t>Mr Jas Grewal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Cataracts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Glaucoma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Disc Abnormalities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Oculoplastics</w:t>
      </w:r>
      <w:proofErr w:type="spell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 xml:space="preserve">Lid lesions, lid lumps, </w:t>
      </w:r>
      <w:proofErr w:type="spellStart"/>
      <w:proofErr w:type="gramStart"/>
      <w:r w:rsidRPr="00970510">
        <w:rPr>
          <w:rFonts w:ascii="Calibri" w:eastAsia="Calibri" w:hAnsi="Calibri" w:cs="Times New Roman"/>
          <w:sz w:val="24"/>
          <w:szCs w:val="24"/>
        </w:rPr>
        <w:t>chalazions</w:t>
      </w:r>
      <w:proofErr w:type="spellEnd"/>
      <w:proofErr w:type="gram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970510">
        <w:rPr>
          <w:rFonts w:ascii="Calibri" w:eastAsia="Calibri" w:hAnsi="Calibri" w:cs="Times New Roman"/>
          <w:sz w:val="24"/>
          <w:szCs w:val="24"/>
        </w:rPr>
        <w:t>blepharitis</w:t>
      </w:r>
      <w:proofErr w:type="spellEnd"/>
      <w:proofErr w:type="gramEnd"/>
      <w:r w:rsidRPr="00970510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meibomianitis</w:t>
      </w:r>
      <w:proofErr w:type="spell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Watery eyes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 xml:space="preserve">Posterior capsular </w:t>
      </w: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opacification</w:t>
      </w:r>
      <w:proofErr w:type="spell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YAG LASER CAPSULOTOMIES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NARROW ANGLES</w:t>
      </w:r>
    </w:p>
    <w:p w:rsid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Visual Fields Problems</w:t>
      </w:r>
    </w:p>
    <w:p w:rsid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3295B" w:rsidRDefault="00F3295B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proofErr w:type="spellStart"/>
      <w:r w:rsidRPr="00970510">
        <w:rPr>
          <w:rFonts w:ascii="Calibri" w:eastAsia="Calibri" w:hAnsi="Calibri" w:cs="Times New Roman"/>
          <w:b/>
          <w:sz w:val="24"/>
          <w:szCs w:val="24"/>
          <w:u w:val="single"/>
        </w:rPr>
        <w:t>Mr.</w:t>
      </w:r>
      <w:proofErr w:type="spellEnd"/>
      <w:r w:rsidRPr="0097051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Shah Karim</w:t>
      </w:r>
      <w:r w:rsidRPr="0097051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– </w:t>
      </w:r>
      <w:r w:rsidRPr="00970510">
        <w:rPr>
          <w:rFonts w:ascii="Calibri" w:eastAsia="Calibri" w:hAnsi="Calibri" w:cs="Times New Roman"/>
          <w:b/>
          <w:sz w:val="24"/>
          <w:szCs w:val="24"/>
          <w:u w:val="single"/>
        </w:rPr>
        <w:t>Paediatric</w:t>
      </w:r>
      <w:r w:rsidRPr="0097051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Consultant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Neuro</w:t>
      </w:r>
      <w:proofErr w:type="spellEnd"/>
      <w:r w:rsidRPr="00970510">
        <w:rPr>
          <w:rFonts w:ascii="Calibri" w:eastAsia="Calibri" w:hAnsi="Calibri" w:cs="Times New Roman"/>
          <w:sz w:val="24"/>
          <w:szCs w:val="24"/>
        </w:rPr>
        <w:t>-Ophthalmology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Ocular Motility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 xml:space="preserve">Squints </w:t>
      </w:r>
      <w:proofErr w:type="gramStart"/>
      <w:r w:rsidRPr="00970510">
        <w:rPr>
          <w:rFonts w:ascii="Calibri" w:eastAsia="Calibri" w:hAnsi="Calibri" w:cs="Times New Roman"/>
          <w:sz w:val="24"/>
          <w:szCs w:val="24"/>
        </w:rPr>
        <w:t>( Adult</w:t>
      </w:r>
      <w:proofErr w:type="gramEnd"/>
      <w:r w:rsidRPr="00970510">
        <w:rPr>
          <w:rFonts w:ascii="Calibri" w:eastAsia="Calibri" w:hAnsi="Calibri" w:cs="Times New Roman"/>
          <w:sz w:val="24"/>
          <w:szCs w:val="24"/>
        </w:rPr>
        <w:t xml:space="preserve"> and Children)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Oculoplastics</w:t>
      </w:r>
      <w:proofErr w:type="spell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 xml:space="preserve">Lid lesions, lid lumps, </w:t>
      </w:r>
      <w:proofErr w:type="spellStart"/>
      <w:proofErr w:type="gramStart"/>
      <w:r w:rsidRPr="00970510">
        <w:rPr>
          <w:rFonts w:ascii="Calibri" w:eastAsia="Calibri" w:hAnsi="Calibri" w:cs="Times New Roman"/>
          <w:sz w:val="24"/>
          <w:szCs w:val="24"/>
        </w:rPr>
        <w:t>chalazions</w:t>
      </w:r>
      <w:proofErr w:type="spellEnd"/>
      <w:proofErr w:type="gram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970510">
        <w:rPr>
          <w:rFonts w:ascii="Calibri" w:eastAsia="Calibri" w:hAnsi="Calibri" w:cs="Times New Roman"/>
          <w:sz w:val="24"/>
          <w:szCs w:val="24"/>
        </w:rPr>
        <w:t>blepharitis</w:t>
      </w:r>
      <w:proofErr w:type="spellEnd"/>
      <w:proofErr w:type="gramEnd"/>
      <w:r w:rsidRPr="00970510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meibomianitis</w:t>
      </w:r>
      <w:proofErr w:type="spellEnd"/>
      <w:r w:rsidRPr="00970510">
        <w:rPr>
          <w:rFonts w:ascii="Calibri" w:eastAsia="Calibri" w:hAnsi="Calibri" w:cs="Times New Roman"/>
          <w:sz w:val="24"/>
          <w:szCs w:val="24"/>
        </w:rPr>
        <w:t>’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970510">
        <w:rPr>
          <w:rFonts w:ascii="Calibri" w:eastAsia="Calibri" w:hAnsi="Calibri" w:cs="Times New Roman"/>
          <w:bCs/>
          <w:sz w:val="24"/>
          <w:szCs w:val="24"/>
        </w:rPr>
        <w:t>Ptosis (Senile),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Ectropion</w:t>
      </w:r>
      <w:proofErr w:type="spellEnd"/>
      <w:r w:rsidRPr="00970510">
        <w:rPr>
          <w:rFonts w:ascii="Calibri" w:eastAsia="Calibri" w:hAnsi="Calibri" w:cs="Times New Roman"/>
          <w:sz w:val="24"/>
          <w:szCs w:val="24"/>
        </w:rPr>
        <w:t>,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Entropion</w:t>
      </w:r>
      <w:proofErr w:type="spellEnd"/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Watery eyes</w:t>
      </w: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 xml:space="preserve">Botox for </w:t>
      </w:r>
      <w:proofErr w:type="spellStart"/>
      <w:r w:rsidRPr="00970510">
        <w:rPr>
          <w:rFonts w:ascii="Calibri" w:eastAsia="Calibri" w:hAnsi="Calibri" w:cs="Times New Roman"/>
          <w:sz w:val="24"/>
          <w:szCs w:val="24"/>
        </w:rPr>
        <w:t>Blepharospasm</w:t>
      </w:r>
      <w:proofErr w:type="spellEnd"/>
      <w:r w:rsidRPr="00970510">
        <w:rPr>
          <w:rFonts w:ascii="Calibri" w:eastAsia="Calibri" w:hAnsi="Calibri" w:cs="Times New Roman"/>
          <w:sz w:val="24"/>
          <w:szCs w:val="24"/>
        </w:rPr>
        <w:t>,</w:t>
      </w:r>
    </w:p>
    <w:p w:rsid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70510">
        <w:rPr>
          <w:rFonts w:ascii="Calibri" w:eastAsia="Calibri" w:hAnsi="Calibri" w:cs="Times New Roman"/>
          <w:sz w:val="24"/>
          <w:szCs w:val="24"/>
        </w:rPr>
        <w:t>Botox for Squint</w:t>
      </w:r>
    </w:p>
    <w:p w:rsid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70510" w:rsidRPr="00970510" w:rsidRDefault="00970510" w:rsidP="009705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70510" w:rsidRDefault="00970510" w:rsidP="00970510">
      <w:pPr>
        <w:pStyle w:val="NormalWeb"/>
        <w:rPr>
          <w:rFonts w:ascii="Calibri" w:hAnsi="Calibri"/>
          <w:color w:val="000000"/>
        </w:rPr>
      </w:pPr>
    </w:p>
    <w:p w:rsidR="004F05DC" w:rsidRDefault="00F3295B"/>
    <w:sectPr w:rsidR="004F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10"/>
    <w:rsid w:val="002276AF"/>
    <w:rsid w:val="00970510"/>
    <w:rsid w:val="00B857D5"/>
    <w:rsid w:val="00D178FC"/>
    <w:rsid w:val="00F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5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5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Vidler Natalie (RQW) Pr Alexandra Hosp Tr</dc:creator>
  <cp:lastModifiedBy>Vidler Natalie (RQW) Pr Alexandra Hosp Tr</cp:lastModifiedBy>
  <cp:revision>1</cp:revision>
  <dcterms:created xsi:type="dcterms:W3CDTF">2017-01-19T13:23:00Z</dcterms:created>
  <dcterms:modified xsi:type="dcterms:W3CDTF">2017-01-19T16:24:00Z</dcterms:modified>
</cp:coreProperties>
</file>