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6866C" w14:textId="77777777" w:rsidR="006A4C40" w:rsidRDefault="001A4CFA">
      <w:pPr>
        <w:pStyle w:val="Title"/>
      </w:pPr>
      <w:r>
        <w:rPr>
          <w:noProof/>
        </w:rPr>
        <w:drawing>
          <wp:inline distT="0" distB="0" distL="0" distR="0" wp14:anchorId="5D694477" wp14:editId="2A746CE3">
            <wp:extent cx="2857682" cy="647642"/>
            <wp:effectExtent l="0" t="0" r="0" b="58"/>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857682" cy="647642"/>
                    </a:xfrm>
                    <a:prstGeom prst="rect">
                      <a:avLst/>
                    </a:prstGeom>
                    <a:noFill/>
                    <a:ln>
                      <a:noFill/>
                      <a:prstDash/>
                    </a:ln>
                  </pic:spPr>
                </pic:pic>
              </a:graphicData>
            </a:graphic>
          </wp:inline>
        </w:drawing>
      </w:r>
    </w:p>
    <w:p w14:paraId="0CCFDEB7" w14:textId="77777777" w:rsidR="006A4C40" w:rsidRDefault="006A4C40">
      <w:pPr>
        <w:pStyle w:val="Title"/>
        <w:jc w:val="left"/>
        <w:rPr>
          <w:b w:val="0"/>
          <w:bCs w:val="0"/>
        </w:rPr>
      </w:pPr>
    </w:p>
    <w:p w14:paraId="1D9FCCB4" w14:textId="77777777" w:rsidR="006A4C40" w:rsidRDefault="006A4C40">
      <w:pPr>
        <w:pStyle w:val="Title"/>
        <w:rPr>
          <w:bCs w:val="0"/>
        </w:rPr>
      </w:pPr>
    </w:p>
    <w:p w14:paraId="167CCE0A" w14:textId="77777777" w:rsidR="006A4C40" w:rsidRDefault="001A4CFA">
      <w:pPr>
        <w:pStyle w:val="Title"/>
      </w:pPr>
      <w:r>
        <w:t>MINUTES of the LOC COMMITTEE MEETING</w:t>
      </w:r>
    </w:p>
    <w:p w14:paraId="4CF91565" w14:textId="77777777" w:rsidR="006A4C40" w:rsidRDefault="006A4C40">
      <w:pPr>
        <w:pStyle w:val="Standard"/>
        <w:jc w:val="center"/>
        <w:rPr>
          <w:rFonts w:cs="Arial"/>
        </w:rPr>
      </w:pPr>
    </w:p>
    <w:p w14:paraId="0AB6B3A3" w14:textId="34F04B12" w:rsidR="006A4C40" w:rsidRDefault="001A4CFA">
      <w:pPr>
        <w:pStyle w:val="Standard"/>
        <w:jc w:val="center"/>
      </w:pPr>
      <w:r>
        <w:t xml:space="preserve">Held on </w:t>
      </w:r>
      <w:r w:rsidR="00CD22E4">
        <w:t>June 30</w:t>
      </w:r>
      <w:r w:rsidR="005525A0">
        <w:t>th</w:t>
      </w:r>
      <w:r w:rsidR="00F348D2">
        <w:t xml:space="preserve"> 202</w:t>
      </w:r>
      <w:r w:rsidR="00125D32">
        <w:t>1</w:t>
      </w:r>
    </w:p>
    <w:p w14:paraId="00C2303E" w14:textId="77777777" w:rsidR="00C733FB" w:rsidRDefault="00C733FB">
      <w:pPr>
        <w:pStyle w:val="Standard"/>
        <w:jc w:val="center"/>
      </w:pPr>
    </w:p>
    <w:p w14:paraId="3124D096" w14:textId="6112C88B" w:rsidR="006A4C40" w:rsidRDefault="00125D32" w:rsidP="00C733FB">
      <w:pPr>
        <w:pStyle w:val="Standard"/>
        <w:jc w:val="center"/>
        <w:rPr>
          <w:rFonts w:cs="Arial"/>
        </w:rPr>
      </w:pPr>
      <w:r>
        <w:rPr>
          <w:rFonts w:cs="Arial"/>
        </w:rPr>
        <w:t>Via Zoom</w:t>
      </w:r>
    </w:p>
    <w:p w14:paraId="6C62C54F" w14:textId="34C1720C" w:rsidR="006A4C40" w:rsidRDefault="006A4C40">
      <w:pPr>
        <w:pStyle w:val="Standard"/>
        <w:jc w:val="center"/>
        <w:rPr>
          <w:rFonts w:cs="Arial"/>
        </w:rPr>
      </w:pPr>
    </w:p>
    <w:p w14:paraId="7C4100B0" w14:textId="77777777" w:rsidR="00C733FB" w:rsidRDefault="00C733FB">
      <w:pPr>
        <w:pStyle w:val="Standard"/>
        <w:jc w:val="center"/>
        <w:rPr>
          <w:rFonts w:cs="Arial"/>
        </w:rPr>
      </w:pPr>
    </w:p>
    <w:p w14:paraId="24385818" w14:textId="77777777" w:rsidR="006A4C40" w:rsidRDefault="001A4CFA">
      <w:pPr>
        <w:pStyle w:val="Standard"/>
        <w:rPr>
          <w:b/>
          <w:u w:val="single"/>
        </w:rPr>
      </w:pPr>
      <w:r>
        <w:rPr>
          <w:b/>
          <w:u w:val="single"/>
        </w:rPr>
        <w:t>Attendees</w:t>
      </w:r>
    </w:p>
    <w:p w14:paraId="209855E1" w14:textId="35644C1F" w:rsidR="006A4C40" w:rsidRDefault="001A4CFA">
      <w:pPr>
        <w:pStyle w:val="Standard"/>
      </w:pPr>
      <w:r>
        <w:t xml:space="preserve">Emma Spofforth (ES) </w:t>
      </w:r>
      <w:r w:rsidR="00301BF5">
        <w:tab/>
      </w:r>
      <w:r>
        <w:tab/>
      </w:r>
      <w:r w:rsidR="003D75FC">
        <w:t>Arun Balasegaram (AB)</w:t>
      </w:r>
      <w:r>
        <w:tab/>
      </w:r>
      <w:r>
        <w:tab/>
        <w:t>Sara Porter (SP)</w:t>
      </w:r>
      <w:r>
        <w:tab/>
      </w:r>
      <w:r>
        <w:tab/>
        <w:t xml:space="preserve">      Kevin Lewis (KL) </w:t>
      </w:r>
      <w:r>
        <w:tab/>
      </w:r>
      <w:r>
        <w:tab/>
      </w:r>
      <w:r>
        <w:tab/>
        <w:t xml:space="preserve">Reshma Patel (RP) </w:t>
      </w:r>
      <w:r>
        <w:tab/>
      </w:r>
      <w:r>
        <w:tab/>
      </w:r>
      <w:r>
        <w:tab/>
        <w:t>Chris Rushen (CR)</w:t>
      </w:r>
    </w:p>
    <w:p w14:paraId="0F236551" w14:textId="77777777" w:rsidR="006A4C40" w:rsidRDefault="001A4CFA">
      <w:pPr>
        <w:pStyle w:val="Standard"/>
      </w:pPr>
      <w:r>
        <w:t>Sheila Purser (SAP)</w:t>
      </w:r>
      <w:r>
        <w:tab/>
      </w:r>
      <w:r>
        <w:tab/>
      </w:r>
      <w:r>
        <w:tab/>
        <w:t xml:space="preserve">Mike Daly (MD) </w:t>
      </w:r>
      <w:r>
        <w:tab/>
      </w:r>
      <w:r>
        <w:tab/>
      </w:r>
      <w:r>
        <w:tab/>
        <w:t>David Dixon (D2)</w:t>
      </w:r>
    </w:p>
    <w:p w14:paraId="5BF2A054" w14:textId="00FA0CAD" w:rsidR="006A4C40" w:rsidRDefault="001A4CFA">
      <w:pPr>
        <w:pStyle w:val="Standard"/>
      </w:pPr>
      <w:r>
        <w:t xml:space="preserve">Tracey </w:t>
      </w:r>
      <w:proofErr w:type="spellStart"/>
      <w:r>
        <w:t>Kinns</w:t>
      </w:r>
      <w:proofErr w:type="spellEnd"/>
      <w:r>
        <w:t xml:space="preserve"> (TK)</w:t>
      </w:r>
      <w:r>
        <w:tab/>
      </w:r>
      <w:r>
        <w:tab/>
      </w:r>
      <w:r>
        <w:tab/>
        <w:t xml:space="preserve">Kennedy Rath (KR)     </w:t>
      </w:r>
      <w:r>
        <w:tab/>
      </w:r>
      <w:r>
        <w:tab/>
      </w:r>
      <w:r w:rsidR="003D75FC">
        <w:t>Mark Carhart (MC)</w:t>
      </w:r>
    </w:p>
    <w:p w14:paraId="6B9AA499" w14:textId="77E1BCD8" w:rsidR="006A4C40" w:rsidRDefault="003D75FC">
      <w:pPr>
        <w:pStyle w:val="Standard"/>
      </w:pPr>
      <w:r>
        <w:t>Hayley Moore (MH)</w:t>
      </w:r>
      <w:r w:rsidR="001A4CFA">
        <w:tab/>
      </w:r>
      <w:r w:rsidR="001A4CFA">
        <w:tab/>
      </w:r>
      <w:r>
        <w:t xml:space="preserve">           </w:t>
      </w:r>
      <w:r w:rsidR="001A4CFA">
        <w:t>Nick Hagan (NH)</w:t>
      </w:r>
      <w:r w:rsidR="00125D32">
        <w:tab/>
      </w:r>
      <w:r w:rsidR="00125D32">
        <w:tab/>
      </w:r>
      <w:r w:rsidR="00125D32">
        <w:tab/>
      </w:r>
    </w:p>
    <w:p w14:paraId="59B688CF" w14:textId="0D027B00" w:rsidR="00C733FB" w:rsidRDefault="00C733FB">
      <w:pPr>
        <w:pStyle w:val="Standard"/>
      </w:pPr>
    </w:p>
    <w:p w14:paraId="3335645A" w14:textId="07D5EFFC" w:rsidR="003D75FC" w:rsidRDefault="003D75FC">
      <w:pPr>
        <w:pStyle w:val="Standard"/>
      </w:pPr>
      <w:r>
        <w:t>Minutes taken by TK</w:t>
      </w:r>
    </w:p>
    <w:p w14:paraId="2A749DEA" w14:textId="77777777" w:rsidR="00C733FB" w:rsidRDefault="00C733FB">
      <w:pPr>
        <w:pStyle w:val="Standard"/>
      </w:pPr>
    </w:p>
    <w:p w14:paraId="4F3575BB" w14:textId="4AAB58A5" w:rsidR="006A4C40" w:rsidRPr="00E51E23" w:rsidRDefault="001A4CFA">
      <w:pPr>
        <w:pStyle w:val="Standard"/>
      </w:pPr>
      <w:r>
        <w:tab/>
      </w:r>
      <w:r>
        <w:tab/>
      </w:r>
      <w:r>
        <w:tab/>
      </w:r>
      <w:r>
        <w:tab/>
      </w:r>
      <w:r>
        <w:tab/>
      </w:r>
      <w:r>
        <w:tab/>
      </w:r>
      <w:r>
        <w:tab/>
      </w:r>
    </w:p>
    <w:p w14:paraId="50F25D1A" w14:textId="32AD82C9" w:rsidR="006A4C40" w:rsidRDefault="00B96146">
      <w:pPr>
        <w:pStyle w:val="Standard"/>
        <w:rPr>
          <w:rFonts w:cs="Arial"/>
          <w:b/>
          <w:szCs w:val="22"/>
          <w:u w:val="single"/>
        </w:rPr>
      </w:pPr>
      <w:r>
        <w:rPr>
          <w:rFonts w:cs="Arial"/>
          <w:b/>
          <w:szCs w:val="22"/>
          <w:u w:val="single"/>
        </w:rPr>
        <w:t>2</w:t>
      </w:r>
      <w:r w:rsidR="00125D32">
        <w:rPr>
          <w:rFonts w:cs="Arial"/>
          <w:b/>
          <w:szCs w:val="22"/>
          <w:u w:val="single"/>
        </w:rPr>
        <w:t>1</w:t>
      </w:r>
      <w:r>
        <w:rPr>
          <w:rFonts w:cs="Arial"/>
          <w:b/>
          <w:szCs w:val="22"/>
          <w:u w:val="single"/>
        </w:rPr>
        <w:t>/</w:t>
      </w:r>
      <w:r w:rsidR="004A6D5A">
        <w:rPr>
          <w:rFonts w:cs="Arial"/>
          <w:b/>
          <w:szCs w:val="22"/>
          <w:u w:val="single"/>
        </w:rPr>
        <w:t>50</w:t>
      </w:r>
      <w:r w:rsidR="001A4CFA">
        <w:rPr>
          <w:rFonts w:cs="Arial"/>
          <w:b/>
          <w:szCs w:val="22"/>
          <w:u w:val="single"/>
        </w:rPr>
        <w:t xml:space="preserve"> Welcome and apologies</w:t>
      </w:r>
    </w:p>
    <w:p w14:paraId="2A61EB27" w14:textId="6764303E" w:rsidR="0037042E" w:rsidRDefault="005A1D78">
      <w:pPr>
        <w:pStyle w:val="Standard"/>
        <w:rPr>
          <w:rFonts w:cs="Arial"/>
          <w:bCs/>
          <w:szCs w:val="22"/>
        </w:rPr>
      </w:pPr>
      <w:r>
        <w:rPr>
          <w:rFonts w:cs="Arial"/>
          <w:bCs/>
          <w:szCs w:val="22"/>
        </w:rPr>
        <w:t xml:space="preserve">SAP: </w:t>
      </w:r>
      <w:r w:rsidR="0037042E" w:rsidRPr="0037042E">
        <w:rPr>
          <w:rFonts w:cs="Arial"/>
          <w:bCs/>
          <w:szCs w:val="22"/>
        </w:rPr>
        <w:t>Welcome</w:t>
      </w:r>
      <w:r w:rsidR="0037042E">
        <w:rPr>
          <w:rFonts w:cs="Arial"/>
          <w:bCs/>
          <w:szCs w:val="22"/>
        </w:rPr>
        <w:t>, especially to HM &amp; A</w:t>
      </w:r>
      <w:r w:rsidR="003D75FC">
        <w:rPr>
          <w:rFonts w:cs="Arial"/>
          <w:bCs/>
          <w:szCs w:val="22"/>
        </w:rPr>
        <w:t xml:space="preserve">B at their first meeting. </w:t>
      </w:r>
    </w:p>
    <w:p w14:paraId="590E9164" w14:textId="731C9122" w:rsidR="003D75FC" w:rsidRDefault="003D75FC">
      <w:pPr>
        <w:pStyle w:val="Standard"/>
        <w:rPr>
          <w:rFonts w:cs="Arial"/>
          <w:bCs/>
          <w:szCs w:val="22"/>
        </w:rPr>
      </w:pPr>
      <w:r>
        <w:rPr>
          <w:rFonts w:cs="Arial"/>
          <w:bCs/>
          <w:szCs w:val="22"/>
        </w:rPr>
        <w:t xml:space="preserve">SP and NH will be joining late. Apologies from </w:t>
      </w:r>
      <w:r>
        <w:t xml:space="preserve">Maggie Glover (MG), </w:t>
      </w:r>
      <w:proofErr w:type="spellStart"/>
      <w:r>
        <w:t>Binal</w:t>
      </w:r>
      <w:proofErr w:type="spellEnd"/>
      <w:r>
        <w:t xml:space="preserve"> Patel (BP), </w:t>
      </w:r>
      <w:proofErr w:type="spellStart"/>
      <w:r>
        <w:rPr>
          <w:rFonts w:cs="Arial"/>
          <w:bCs/>
          <w:szCs w:val="22"/>
        </w:rPr>
        <w:t>Bhups</w:t>
      </w:r>
      <w:proofErr w:type="spellEnd"/>
      <w:r>
        <w:rPr>
          <w:rFonts w:cs="Arial"/>
          <w:bCs/>
          <w:szCs w:val="22"/>
        </w:rPr>
        <w:t xml:space="preserve"> Battu (BB).</w:t>
      </w:r>
    </w:p>
    <w:p w14:paraId="29F8C5A1" w14:textId="68761FC5" w:rsidR="003D75FC" w:rsidRPr="0037042E" w:rsidRDefault="003D75FC">
      <w:pPr>
        <w:pStyle w:val="Standard"/>
        <w:rPr>
          <w:rFonts w:cs="Arial"/>
          <w:bCs/>
          <w:szCs w:val="22"/>
        </w:rPr>
      </w:pPr>
      <w:r>
        <w:rPr>
          <w:rFonts w:cs="Arial"/>
          <w:bCs/>
          <w:szCs w:val="22"/>
        </w:rPr>
        <w:t>Michelle Barrick has now stepped down from LOC due to family and work commitments.</w:t>
      </w:r>
      <w:r w:rsidR="005A1D78">
        <w:rPr>
          <w:rFonts w:cs="Arial"/>
          <w:bCs/>
          <w:szCs w:val="22"/>
        </w:rPr>
        <w:t xml:space="preserve"> SAP thanked her for her time on Committee, and for reports submitted.</w:t>
      </w:r>
    </w:p>
    <w:p w14:paraId="301A7588" w14:textId="35883F79" w:rsidR="006A4C40" w:rsidRDefault="006A4C40">
      <w:pPr>
        <w:pStyle w:val="Standard"/>
        <w:rPr>
          <w:rFonts w:cs="Arial"/>
          <w:szCs w:val="22"/>
        </w:rPr>
      </w:pPr>
    </w:p>
    <w:p w14:paraId="2101EB55" w14:textId="77777777" w:rsidR="00FB6CF4" w:rsidRDefault="00FB6CF4">
      <w:pPr>
        <w:pStyle w:val="Standard"/>
        <w:rPr>
          <w:rFonts w:cs="Arial"/>
          <w:szCs w:val="22"/>
        </w:rPr>
      </w:pPr>
    </w:p>
    <w:p w14:paraId="021BC145" w14:textId="79F64040" w:rsidR="006A4C40" w:rsidRDefault="00B96146">
      <w:pPr>
        <w:pStyle w:val="Standard"/>
        <w:rPr>
          <w:rFonts w:cs="Arial"/>
          <w:b/>
          <w:bCs/>
          <w:szCs w:val="22"/>
          <w:u w:val="single"/>
        </w:rPr>
      </w:pPr>
      <w:r>
        <w:rPr>
          <w:rFonts w:cs="Arial"/>
          <w:b/>
          <w:bCs/>
          <w:szCs w:val="22"/>
          <w:u w:val="single"/>
        </w:rPr>
        <w:t>2</w:t>
      </w:r>
      <w:r w:rsidR="00125D32">
        <w:rPr>
          <w:rFonts w:cs="Arial"/>
          <w:b/>
          <w:bCs/>
          <w:szCs w:val="22"/>
          <w:u w:val="single"/>
        </w:rPr>
        <w:t>1</w:t>
      </w:r>
      <w:r>
        <w:rPr>
          <w:rFonts w:cs="Arial"/>
          <w:b/>
          <w:bCs/>
          <w:szCs w:val="22"/>
          <w:u w:val="single"/>
        </w:rPr>
        <w:t>/</w:t>
      </w:r>
      <w:r w:rsidR="000B177F">
        <w:rPr>
          <w:rFonts w:cs="Arial"/>
          <w:b/>
          <w:bCs/>
          <w:szCs w:val="22"/>
          <w:u w:val="single"/>
        </w:rPr>
        <w:t>51</w:t>
      </w:r>
      <w:r w:rsidR="001A4CFA">
        <w:rPr>
          <w:rFonts w:cs="Arial"/>
          <w:b/>
          <w:bCs/>
          <w:szCs w:val="22"/>
          <w:u w:val="single"/>
        </w:rPr>
        <w:t xml:space="preserve"> Health and safety</w:t>
      </w:r>
    </w:p>
    <w:p w14:paraId="184DEFA9" w14:textId="06E27C1D" w:rsidR="00301BF5" w:rsidRPr="00301BF5" w:rsidRDefault="00301BF5">
      <w:pPr>
        <w:pStyle w:val="Standard"/>
        <w:rPr>
          <w:rFonts w:cs="Arial"/>
          <w:szCs w:val="22"/>
        </w:rPr>
      </w:pPr>
      <w:r w:rsidRPr="00301BF5">
        <w:rPr>
          <w:rFonts w:cs="Arial"/>
          <w:szCs w:val="22"/>
        </w:rPr>
        <w:t xml:space="preserve">Not applicable as </w:t>
      </w:r>
      <w:r>
        <w:rPr>
          <w:rFonts w:cs="Arial"/>
          <w:szCs w:val="22"/>
        </w:rPr>
        <w:t>virtual meeting.</w:t>
      </w:r>
    </w:p>
    <w:p w14:paraId="04AF357F" w14:textId="77777777" w:rsidR="006A4C40" w:rsidRDefault="006A4C40">
      <w:pPr>
        <w:pStyle w:val="Standard"/>
        <w:rPr>
          <w:rFonts w:cs="Arial"/>
          <w:szCs w:val="22"/>
        </w:rPr>
      </w:pPr>
    </w:p>
    <w:p w14:paraId="712A81C0" w14:textId="0FF9B565" w:rsidR="00436B1C" w:rsidRDefault="0071126E">
      <w:pPr>
        <w:pStyle w:val="Standard"/>
        <w:ind w:right="142"/>
        <w:rPr>
          <w:rFonts w:cs="Arial"/>
          <w:b/>
          <w:color w:val="000000"/>
          <w:szCs w:val="22"/>
          <w:u w:val="single"/>
          <w:lang w:val="en-GB"/>
        </w:rPr>
      </w:pPr>
      <w:r>
        <w:rPr>
          <w:rFonts w:cs="Arial"/>
          <w:b/>
          <w:color w:val="000000"/>
          <w:szCs w:val="22"/>
          <w:u w:val="single"/>
          <w:lang w:val="en-GB"/>
        </w:rPr>
        <w:t>2</w:t>
      </w:r>
      <w:r w:rsidR="00125D32">
        <w:rPr>
          <w:rFonts w:cs="Arial"/>
          <w:b/>
          <w:color w:val="000000"/>
          <w:szCs w:val="22"/>
          <w:u w:val="single"/>
          <w:lang w:val="en-GB"/>
        </w:rPr>
        <w:t>1</w:t>
      </w:r>
      <w:r>
        <w:rPr>
          <w:rFonts w:cs="Arial"/>
          <w:b/>
          <w:color w:val="000000"/>
          <w:szCs w:val="22"/>
          <w:u w:val="single"/>
          <w:lang w:val="en-GB"/>
        </w:rPr>
        <w:t>/</w:t>
      </w:r>
      <w:r w:rsidR="000B177F">
        <w:rPr>
          <w:rFonts w:cs="Arial"/>
          <w:b/>
          <w:color w:val="000000"/>
          <w:szCs w:val="22"/>
          <w:u w:val="single"/>
          <w:lang w:val="en-GB"/>
        </w:rPr>
        <w:t>52</w:t>
      </w:r>
      <w:r w:rsidR="00F12300">
        <w:rPr>
          <w:rFonts w:cs="Arial"/>
          <w:b/>
          <w:color w:val="000000"/>
          <w:szCs w:val="22"/>
          <w:u w:val="single"/>
          <w:lang w:val="en-GB"/>
        </w:rPr>
        <w:t xml:space="preserve"> </w:t>
      </w:r>
      <w:r w:rsidR="001A4CFA">
        <w:rPr>
          <w:rFonts w:cs="Arial"/>
          <w:b/>
          <w:color w:val="000000"/>
          <w:szCs w:val="22"/>
          <w:u w:val="single"/>
          <w:lang w:val="en-GB"/>
        </w:rPr>
        <w:t>Conflict of interest statement</w:t>
      </w:r>
    </w:p>
    <w:p w14:paraId="1F41D5B0" w14:textId="5C8E599C" w:rsidR="005A1D78" w:rsidRPr="00C719C6" w:rsidRDefault="005A1D78">
      <w:pPr>
        <w:pStyle w:val="Standard"/>
        <w:ind w:right="142"/>
        <w:rPr>
          <w:rFonts w:cs="Arial"/>
          <w:bCs/>
          <w:color w:val="000000"/>
          <w:szCs w:val="22"/>
          <w:lang w:val="en-GB"/>
        </w:rPr>
      </w:pPr>
      <w:r>
        <w:rPr>
          <w:rFonts w:cs="Arial"/>
          <w:bCs/>
          <w:color w:val="000000"/>
          <w:szCs w:val="22"/>
          <w:lang w:val="en-GB"/>
        </w:rPr>
        <w:t>HM and AB have completed theirs</w:t>
      </w:r>
      <w:r w:rsidR="00F12300">
        <w:rPr>
          <w:rFonts w:cs="Arial"/>
          <w:bCs/>
          <w:color w:val="000000"/>
          <w:szCs w:val="22"/>
          <w:lang w:val="en-GB"/>
        </w:rPr>
        <w:t xml:space="preserve"> (no conflicts)</w:t>
      </w:r>
      <w:r>
        <w:rPr>
          <w:rFonts w:cs="Arial"/>
          <w:bCs/>
          <w:color w:val="000000"/>
          <w:szCs w:val="22"/>
          <w:lang w:val="en-GB"/>
        </w:rPr>
        <w:t xml:space="preserve"> and sent to Administrator for record.</w:t>
      </w:r>
    </w:p>
    <w:p w14:paraId="1BE77F7C" w14:textId="77777777" w:rsidR="006A4C40" w:rsidRPr="002B1299" w:rsidRDefault="006A4C40">
      <w:pPr>
        <w:pStyle w:val="Standard"/>
        <w:ind w:right="142"/>
        <w:rPr>
          <w:rFonts w:cs="Arial"/>
          <w:bCs/>
          <w:color w:val="000000"/>
          <w:szCs w:val="22"/>
          <w:lang w:val="en-GB"/>
        </w:rPr>
      </w:pPr>
    </w:p>
    <w:p w14:paraId="1B128A52" w14:textId="7BFC4FBF" w:rsidR="006A4C40" w:rsidRDefault="0071126E">
      <w:pPr>
        <w:pStyle w:val="Standard"/>
        <w:ind w:right="142"/>
        <w:rPr>
          <w:rFonts w:cs="Arial"/>
          <w:b/>
          <w:color w:val="000000"/>
          <w:szCs w:val="22"/>
          <w:u w:val="single"/>
        </w:rPr>
      </w:pPr>
      <w:r>
        <w:rPr>
          <w:rFonts w:cs="Arial"/>
          <w:b/>
          <w:color w:val="000000"/>
          <w:szCs w:val="22"/>
          <w:u w:val="single"/>
        </w:rPr>
        <w:t>2</w:t>
      </w:r>
      <w:r w:rsidR="00125D32">
        <w:rPr>
          <w:rFonts w:cs="Arial"/>
          <w:b/>
          <w:color w:val="000000"/>
          <w:szCs w:val="22"/>
          <w:u w:val="single"/>
        </w:rPr>
        <w:t>1</w:t>
      </w:r>
      <w:r>
        <w:rPr>
          <w:rFonts w:cs="Arial"/>
          <w:b/>
          <w:color w:val="000000"/>
          <w:szCs w:val="22"/>
          <w:u w:val="single"/>
        </w:rPr>
        <w:t>/</w:t>
      </w:r>
      <w:r w:rsidR="000B177F">
        <w:rPr>
          <w:rFonts w:cs="Arial"/>
          <w:b/>
          <w:color w:val="000000"/>
          <w:szCs w:val="22"/>
          <w:u w:val="single"/>
        </w:rPr>
        <w:t>53</w:t>
      </w:r>
      <w:r w:rsidR="001A4CFA">
        <w:rPr>
          <w:rFonts w:cs="Arial"/>
          <w:b/>
          <w:color w:val="000000"/>
          <w:szCs w:val="22"/>
          <w:u w:val="single"/>
        </w:rPr>
        <w:t xml:space="preserve"> Minutes of last meeting</w:t>
      </w:r>
      <w:r w:rsidR="00F12300">
        <w:rPr>
          <w:rFonts w:cs="Arial"/>
          <w:b/>
          <w:color w:val="000000"/>
          <w:szCs w:val="22"/>
          <w:u w:val="single"/>
        </w:rPr>
        <w:t xml:space="preserve"> 15/4/21 </w:t>
      </w:r>
      <w:r w:rsidR="009F2DCD">
        <w:rPr>
          <w:rFonts w:cs="Arial"/>
          <w:b/>
          <w:color w:val="000000"/>
          <w:szCs w:val="22"/>
          <w:u w:val="single"/>
        </w:rPr>
        <w:t>/matters arising</w:t>
      </w:r>
    </w:p>
    <w:p w14:paraId="12B2E827" w14:textId="7A8C566A" w:rsidR="006A4C40" w:rsidRPr="00436B1C" w:rsidRDefault="008F0D03">
      <w:pPr>
        <w:pStyle w:val="Standard"/>
        <w:ind w:right="142"/>
        <w:rPr>
          <w:rFonts w:cs="Arial"/>
          <w:color w:val="000000"/>
          <w:szCs w:val="22"/>
        </w:rPr>
      </w:pPr>
      <w:r>
        <w:rPr>
          <w:rFonts w:cs="Arial"/>
          <w:color w:val="000000"/>
          <w:szCs w:val="22"/>
        </w:rPr>
        <w:t>No amendments</w:t>
      </w:r>
      <w:r w:rsidR="00E46DD0">
        <w:rPr>
          <w:rFonts w:cs="Arial"/>
          <w:color w:val="000000"/>
          <w:szCs w:val="22"/>
        </w:rPr>
        <w:t xml:space="preserve">. </w:t>
      </w:r>
      <w:r w:rsidR="006F6ED1">
        <w:rPr>
          <w:rFonts w:cs="Arial"/>
          <w:color w:val="000000"/>
          <w:szCs w:val="22"/>
        </w:rPr>
        <w:t>KR states they are a true representation of meeting</w:t>
      </w:r>
      <w:r w:rsidR="00B64DCA">
        <w:rPr>
          <w:rFonts w:cs="Arial"/>
          <w:color w:val="000000"/>
          <w:szCs w:val="22"/>
        </w:rPr>
        <w:t xml:space="preserve"> -</w:t>
      </w:r>
      <w:r w:rsidR="006F6ED1">
        <w:rPr>
          <w:rFonts w:cs="Arial"/>
          <w:color w:val="000000"/>
          <w:szCs w:val="22"/>
        </w:rPr>
        <w:t xml:space="preserve"> MC seconded. </w:t>
      </w:r>
      <w:r w:rsidR="00E46DD0">
        <w:rPr>
          <w:rFonts w:cs="Arial"/>
          <w:color w:val="000000"/>
          <w:szCs w:val="22"/>
        </w:rPr>
        <w:t xml:space="preserve">SAP </w:t>
      </w:r>
      <w:r w:rsidR="00C81D46">
        <w:rPr>
          <w:rFonts w:cs="Arial"/>
          <w:color w:val="000000"/>
          <w:szCs w:val="22"/>
        </w:rPr>
        <w:t xml:space="preserve">electronically </w:t>
      </w:r>
      <w:r w:rsidR="00E46DD0">
        <w:rPr>
          <w:rFonts w:cs="Arial"/>
          <w:color w:val="000000"/>
          <w:szCs w:val="22"/>
        </w:rPr>
        <w:t>signed.</w:t>
      </w:r>
      <w:r w:rsidR="00C81D46">
        <w:rPr>
          <w:rFonts w:cs="Arial"/>
          <w:color w:val="000000"/>
          <w:szCs w:val="22"/>
        </w:rPr>
        <w:t xml:space="preserve"> To send to </w:t>
      </w:r>
      <w:r w:rsidR="00143C1A">
        <w:rPr>
          <w:rFonts w:cs="Arial"/>
          <w:color w:val="000000"/>
          <w:szCs w:val="22"/>
        </w:rPr>
        <w:t>TK</w:t>
      </w:r>
      <w:r w:rsidR="00301BF5">
        <w:rPr>
          <w:rFonts w:cs="Arial"/>
          <w:color w:val="000000"/>
          <w:szCs w:val="22"/>
        </w:rPr>
        <w:t>.</w:t>
      </w:r>
    </w:p>
    <w:p w14:paraId="63CF81A4" w14:textId="77777777" w:rsidR="00436B1C" w:rsidRDefault="00436B1C">
      <w:pPr>
        <w:pStyle w:val="Standard"/>
        <w:ind w:right="142"/>
        <w:rPr>
          <w:rFonts w:cs="Arial"/>
          <w:color w:val="000000"/>
          <w:szCs w:val="22"/>
          <w:u w:val="single"/>
        </w:rPr>
      </w:pPr>
    </w:p>
    <w:p w14:paraId="20178F85" w14:textId="42721D51" w:rsidR="00C81D46" w:rsidRDefault="0071126E">
      <w:pPr>
        <w:pStyle w:val="Standard"/>
        <w:ind w:right="142"/>
        <w:rPr>
          <w:rFonts w:cs="Arial"/>
          <w:b/>
          <w:color w:val="000000"/>
          <w:szCs w:val="22"/>
          <w:u w:val="single"/>
        </w:rPr>
      </w:pPr>
      <w:r>
        <w:rPr>
          <w:rFonts w:cs="Arial"/>
          <w:b/>
          <w:color w:val="000000"/>
          <w:szCs w:val="22"/>
          <w:u w:val="single"/>
        </w:rPr>
        <w:t>2</w:t>
      </w:r>
      <w:r w:rsidR="00125D32">
        <w:rPr>
          <w:rFonts w:cs="Arial"/>
          <w:b/>
          <w:color w:val="000000"/>
          <w:szCs w:val="22"/>
          <w:u w:val="single"/>
        </w:rPr>
        <w:t>1</w:t>
      </w:r>
      <w:r>
        <w:rPr>
          <w:rFonts w:cs="Arial"/>
          <w:b/>
          <w:color w:val="000000"/>
          <w:szCs w:val="22"/>
          <w:u w:val="single"/>
        </w:rPr>
        <w:t>/</w:t>
      </w:r>
      <w:r w:rsidR="000B177F">
        <w:rPr>
          <w:rFonts w:cs="Arial"/>
          <w:b/>
          <w:color w:val="000000"/>
          <w:szCs w:val="22"/>
          <w:u w:val="single"/>
        </w:rPr>
        <w:t>54</w:t>
      </w:r>
      <w:r w:rsidR="001A4CFA">
        <w:rPr>
          <w:rFonts w:cs="Arial"/>
          <w:b/>
          <w:color w:val="000000"/>
          <w:szCs w:val="22"/>
          <w:u w:val="single"/>
        </w:rPr>
        <w:t xml:space="preserve"> </w:t>
      </w:r>
      <w:r w:rsidR="009F2DCD">
        <w:rPr>
          <w:rFonts w:cs="Arial"/>
          <w:b/>
          <w:color w:val="000000"/>
          <w:szCs w:val="22"/>
          <w:u w:val="single"/>
        </w:rPr>
        <w:t>Action log</w:t>
      </w:r>
    </w:p>
    <w:p w14:paraId="3578CBCC" w14:textId="28111AA4" w:rsidR="00143C1A" w:rsidRDefault="000B44F7">
      <w:pPr>
        <w:pStyle w:val="Standard"/>
        <w:ind w:right="142"/>
        <w:rPr>
          <w:rFonts w:cs="Arial"/>
          <w:bCs/>
          <w:color w:val="000000"/>
          <w:szCs w:val="22"/>
        </w:rPr>
      </w:pPr>
      <w:r w:rsidRPr="000B44F7">
        <w:rPr>
          <w:rFonts w:cs="Arial"/>
          <w:bCs/>
          <w:color w:val="000000"/>
          <w:szCs w:val="22"/>
        </w:rPr>
        <w:t>Action 9</w:t>
      </w:r>
      <w:r w:rsidR="00512A8C">
        <w:rPr>
          <w:rFonts w:cs="Arial"/>
          <w:bCs/>
          <w:color w:val="000000"/>
          <w:szCs w:val="22"/>
        </w:rPr>
        <w:t xml:space="preserve"> </w:t>
      </w:r>
      <w:r w:rsidRPr="000B44F7">
        <w:rPr>
          <w:rFonts w:cs="Arial"/>
          <w:bCs/>
          <w:color w:val="000000"/>
          <w:szCs w:val="22"/>
        </w:rPr>
        <w:t>7–</w:t>
      </w:r>
      <w:r w:rsidR="00C719C6">
        <w:rPr>
          <w:rFonts w:cs="Arial"/>
          <w:bCs/>
          <w:color w:val="000000"/>
          <w:szCs w:val="22"/>
        </w:rPr>
        <w:t xml:space="preserve"> </w:t>
      </w:r>
      <w:r w:rsidR="00143C1A">
        <w:rPr>
          <w:rFonts w:cs="Arial"/>
          <w:bCs/>
          <w:color w:val="000000"/>
          <w:szCs w:val="22"/>
        </w:rPr>
        <w:t>Remain o</w:t>
      </w:r>
      <w:r w:rsidR="00C719C6">
        <w:rPr>
          <w:rFonts w:cs="Arial"/>
          <w:bCs/>
          <w:color w:val="000000"/>
          <w:szCs w:val="22"/>
        </w:rPr>
        <w:t>n hold</w:t>
      </w:r>
      <w:r w:rsidR="00143C1A">
        <w:rPr>
          <w:rFonts w:cs="Arial"/>
          <w:bCs/>
          <w:color w:val="000000"/>
          <w:szCs w:val="22"/>
        </w:rPr>
        <w:t>.</w:t>
      </w:r>
    </w:p>
    <w:p w14:paraId="6D4A3FFD" w14:textId="51B3DB8A" w:rsidR="000B44F7" w:rsidRDefault="000B44F7">
      <w:pPr>
        <w:pStyle w:val="Standard"/>
        <w:ind w:right="142"/>
        <w:rPr>
          <w:rFonts w:cs="Arial"/>
          <w:bCs/>
          <w:color w:val="000000"/>
          <w:szCs w:val="22"/>
        </w:rPr>
      </w:pPr>
      <w:r>
        <w:rPr>
          <w:rFonts w:cs="Arial"/>
          <w:bCs/>
          <w:color w:val="000000"/>
          <w:szCs w:val="22"/>
        </w:rPr>
        <w:t xml:space="preserve">Action 164 – </w:t>
      </w:r>
      <w:r w:rsidR="002E214B">
        <w:rPr>
          <w:rFonts w:cs="Arial"/>
          <w:bCs/>
          <w:color w:val="000000"/>
          <w:szCs w:val="22"/>
        </w:rPr>
        <w:t>Update: Put on Agenda for next meeting.</w:t>
      </w:r>
    </w:p>
    <w:p w14:paraId="0BDC47CE" w14:textId="592D4442" w:rsidR="00A42918" w:rsidRDefault="00A42918" w:rsidP="003369A7">
      <w:pPr>
        <w:pStyle w:val="Standard"/>
        <w:ind w:right="142"/>
        <w:rPr>
          <w:rFonts w:cs="Arial"/>
          <w:bCs/>
          <w:color w:val="000000"/>
          <w:szCs w:val="22"/>
        </w:rPr>
      </w:pPr>
      <w:r>
        <w:rPr>
          <w:rFonts w:cs="Arial"/>
          <w:bCs/>
          <w:color w:val="000000"/>
          <w:szCs w:val="22"/>
        </w:rPr>
        <w:t xml:space="preserve">Action 172 – </w:t>
      </w:r>
      <w:r w:rsidR="00143C1A">
        <w:rPr>
          <w:rFonts w:cs="Arial"/>
          <w:bCs/>
          <w:color w:val="000000"/>
          <w:szCs w:val="22"/>
        </w:rPr>
        <w:t>Update: On Agenda.</w:t>
      </w:r>
      <w:r>
        <w:rPr>
          <w:rFonts w:cs="Arial"/>
          <w:bCs/>
          <w:color w:val="000000"/>
          <w:szCs w:val="22"/>
        </w:rPr>
        <w:t xml:space="preserve"> </w:t>
      </w:r>
    </w:p>
    <w:p w14:paraId="70A4BE20" w14:textId="0D0FE973" w:rsidR="000B44F7" w:rsidRDefault="000B44F7">
      <w:pPr>
        <w:pStyle w:val="Standard"/>
        <w:ind w:right="142"/>
        <w:rPr>
          <w:rFonts w:cs="Arial"/>
          <w:bCs/>
          <w:color w:val="000000"/>
          <w:szCs w:val="22"/>
        </w:rPr>
      </w:pPr>
      <w:r>
        <w:rPr>
          <w:rFonts w:cs="Arial"/>
          <w:bCs/>
          <w:color w:val="000000"/>
          <w:szCs w:val="22"/>
        </w:rPr>
        <w:t xml:space="preserve">Action 199 – Update: </w:t>
      </w:r>
      <w:r w:rsidR="00143C1A">
        <w:rPr>
          <w:rFonts w:cs="Arial"/>
          <w:bCs/>
          <w:color w:val="000000"/>
          <w:szCs w:val="22"/>
        </w:rPr>
        <w:t xml:space="preserve">CR </w:t>
      </w:r>
      <w:r w:rsidR="00E157C7">
        <w:rPr>
          <w:rFonts w:cs="Arial"/>
          <w:bCs/>
          <w:color w:val="000000"/>
          <w:szCs w:val="22"/>
        </w:rPr>
        <w:t xml:space="preserve">to nudge in August, as acknowledged they are busy with </w:t>
      </w:r>
      <w:proofErr w:type="spellStart"/>
      <w:r w:rsidR="00E157C7">
        <w:rPr>
          <w:rFonts w:cs="Arial"/>
          <w:bCs/>
          <w:color w:val="000000"/>
          <w:szCs w:val="22"/>
        </w:rPr>
        <w:t>eGOS</w:t>
      </w:r>
      <w:proofErr w:type="spellEnd"/>
      <w:r w:rsidR="00E157C7">
        <w:rPr>
          <w:rFonts w:cs="Arial"/>
          <w:bCs/>
          <w:color w:val="000000"/>
          <w:szCs w:val="22"/>
        </w:rPr>
        <w:t xml:space="preserve">. </w:t>
      </w:r>
    </w:p>
    <w:p w14:paraId="1FE7E15D" w14:textId="194E4326" w:rsidR="000B44F7" w:rsidRDefault="003D7EBA">
      <w:pPr>
        <w:pStyle w:val="Standard"/>
        <w:ind w:right="142"/>
        <w:rPr>
          <w:rFonts w:cs="Arial"/>
          <w:bCs/>
          <w:color w:val="000000"/>
          <w:szCs w:val="22"/>
        </w:rPr>
      </w:pPr>
      <w:r>
        <w:rPr>
          <w:rFonts w:cs="Arial"/>
          <w:bCs/>
          <w:color w:val="000000"/>
          <w:szCs w:val="22"/>
        </w:rPr>
        <w:t>Action</w:t>
      </w:r>
      <w:r w:rsidR="00E157C7">
        <w:rPr>
          <w:rFonts w:cs="Arial"/>
          <w:bCs/>
          <w:color w:val="000000"/>
          <w:szCs w:val="22"/>
        </w:rPr>
        <w:t>s</w:t>
      </w:r>
      <w:r>
        <w:rPr>
          <w:rFonts w:cs="Arial"/>
          <w:bCs/>
          <w:color w:val="000000"/>
          <w:szCs w:val="22"/>
        </w:rPr>
        <w:t xml:space="preserve"> 205</w:t>
      </w:r>
      <w:r w:rsidR="00E157C7">
        <w:rPr>
          <w:rFonts w:cs="Arial"/>
          <w:bCs/>
          <w:color w:val="000000"/>
          <w:szCs w:val="22"/>
        </w:rPr>
        <w:t>, 206, 211, 212</w:t>
      </w:r>
      <w:r>
        <w:rPr>
          <w:rFonts w:cs="Arial"/>
          <w:bCs/>
          <w:color w:val="000000"/>
          <w:szCs w:val="22"/>
        </w:rPr>
        <w:t xml:space="preserve"> – Update:</w:t>
      </w:r>
      <w:r w:rsidR="003369A7">
        <w:rPr>
          <w:rFonts w:cs="Arial"/>
          <w:bCs/>
          <w:color w:val="000000"/>
          <w:szCs w:val="22"/>
        </w:rPr>
        <w:t xml:space="preserve"> </w:t>
      </w:r>
      <w:r w:rsidR="00E157C7">
        <w:rPr>
          <w:rFonts w:cs="Arial"/>
          <w:bCs/>
          <w:color w:val="000000"/>
          <w:szCs w:val="22"/>
        </w:rPr>
        <w:t>Remove,</w:t>
      </w:r>
    </w:p>
    <w:p w14:paraId="3734C2A0" w14:textId="6D6D202F" w:rsidR="0005476B" w:rsidRDefault="0005476B">
      <w:pPr>
        <w:pStyle w:val="Standard"/>
        <w:ind w:right="142"/>
        <w:rPr>
          <w:rFonts w:cs="Arial"/>
          <w:bCs/>
          <w:color w:val="000000"/>
          <w:szCs w:val="22"/>
        </w:rPr>
      </w:pPr>
      <w:r>
        <w:rPr>
          <w:rFonts w:cs="Arial"/>
          <w:bCs/>
          <w:color w:val="000000"/>
          <w:szCs w:val="22"/>
        </w:rPr>
        <w:t>Acton 216 –</w:t>
      </w:r>
      <w:r w:rsidR="00E157C7">
        <w:rPr>
          <w:rFonts w:cs="Arial"/>
          <w:bCs/>
          <w:color w:val="000000"/>
          <w:szCs w:val="22"/>
        </w:rPr>
        <w:t xml:space="preserve"> Update: LEHN are being reviewed as part of the Transformation </w:t>
      </w:r>
      <w:proofErr w:type="spellStart"/>
      <w:r w:rsidR="00E157C7">
        <w:rPr>
          <w:rFonts w:cs="Arial"/>
          <w:bCs/>
          <w:color w:val="000000"/>
          <w:szCs w:val="22"/>
        </w:rPr>
        <w:t>programme</w:t>
      </w:r>
      <w:proofErr w:type="spellEnd"/>
      <w:r w:rsidR="00E157C7">
        <w:rPr>
          <w:rFonts w:cs="Arial"/>
          <w:bCs/>
          <w:color w:val="000000"/>
          <w:szCs w:val="22"/>
        </w:rPr>
        <w:t xml:space="preserve"> and the delegation of NHSE functions to ICSs. Close?</w:t>
      </w:r>
    </w:p>
    <w:p w14:paraId="4E8BD378" w14:textId="7C31EC6F" w:rsidR="007949B2" w:rsidRDefault="007949B2">
      <w:pPr>
        <w:pStyle w:val="Standard"/>
        <w:ind w:right="142"/>
        <w:rPr>
          <w:rFonts w:cs="Arial"/>
          <w:bCs/>
          <w:color w:val="000000"/>
          <w:szCs w:val="22"/>
        </w:rPr>
      </w:pPr>
      <w:r>
        <w:rPr>
          <w:rFonts w:cs="Arial"/>
          <w:bCs/>
          <w:color w:val="000000"/>
          <w:szCs w:val="22"/>
        </w:rPr>
        <w:t>Action 217</w:t>
      </w:r>
      <w:r w:rsidR="00A33F34">
        <w:rPr>
          <w:rFonts w:cs="Arial"/>
          <w:bCs/>
          <w:color w:val="000000"/>
          <w:szCs w:val="22"/>
        </w:rPr>
        <w:t xml:space="preserve"> </w:t>
      </w:r>
      <w:r>
        <w:rPr>
          <w:rFonts w:cs="Arial"/>
          <w:bCs/>
          <w:color w:val="000000"/>
          <w:szCs w:val="22"/>
        </w:rPr>
        <w:t xml:space="preserve">- Update: </w:t>
      </w:r>
      <w:r w:rsidR="00A33F34">
        <w:rPr>
          <w:rFonts w:cs="Arial"/>
          <w:bCs/>
          <w:color w:val="000000"/>
          <w:szCs w:val="22"/>
        </w:rPr>
        <w:t>Remove.</w:t>
      </w:r>
      <w:r>
        <w:rPr>
          <w:rFonts w:cs="Arial"/>
          <w:bCs/>
          <w:color w:val="000000"/>
          <w:szCs w:val="22"/>
        </w:rPr>
        <w:t xml:space="preserve"> </w:t>
      </w:r>
    </w:p>
    <w:p w14:paraId="02C1D6F0" w14:textId="4844F7B6" w:rsidR="0005476B" w:rsidRDefault="007949B2">
      <w:pPr>
        <w:pStyle w:val="Standard"/>
        <w:ind w:right="142"/>
        <w:rPr>
          <w:rFonts w:cs="Arial"/>
          <w:bCs/>
          <w:color w:val="000000"/>
          <w:szCs w:val="22"/>
        </w:rPr>
      </w:pPr>
      <w:r>
        <w:rPr>
          <w:rFonts w:cs="Arial"/>
          <w:bCs/>
          <w:color w:val="000000"/>
          <w:szCs w:val="22"/>
        </w:rPr>
        <w:lastRenderedPageBreak/>
        <w:t xml:space="preserve">Action 218 </w:t>
      </w:r>
      <w:r w:rsidR="00FC5367">
        <w:rPr>
          <w:rFonts w:cs="Arial"/>
          <w:bCs/>
          <w:color w:val="000000"/>
          <w:szCs w:val="22"/>
        </w:rPr>
        <w:t>-</w:t>
      </w:r>
      <w:r w:rsidR="00A33F34">
        <w:rPr>
          <w:rFonts w:cs="Arial"/>
          <w:bCs/>
          <w:color w:val="000000"/>
          <w:szCs w:val="22"/>
        </w:rPr>
        <w:t xml:space="preserve"> </w:t>
      </w:r>
      <w:r>
        <w:rPr>
          <w:rFonts w:cs="Arial"/>
          <w:bCs/>
          <w:color w:val="000000"/>
          <w:szCs w:val="22"/>
        </w:rPr>
        <w:t>Update</w:t>
      </w:r>
      <w:r w:rsidR="00A33F34">
        <w:rPr>
          <w:rFonts w:cs="Arial"/>
          <w:bCs/>
          <w:color w:val="000000"/>
          <w:szCs w:val="22"/>
        </w:rPr>
        <w:t>: Remove.</w:t>
      </w:r>
    </w:p>
    <w:p w14:paraId="2451E2B0" w14:textId="4A3283B2" w:rsidR="00A33F34" w:rsidRDefault="00A33F34">
      <w:pPr>
        <w:pStyle w:val="Standard"/>
        <w:ind w:right="142"/>
        <w:rPr>
          <w:rFonts w:cs="Arial"/>
          <w:bCs/>
          <w:color w:val="000000"/>
          <w:szCs w:val="22"/>
        </w:rPr>
      </w:pPr>
      <w:r>
        <w:rPr>
          <w:rFonts w:cs="Arial"/>
          <w:bCs/>
          <w:color w:val="000000"/>
          <w:szCs w:val="22"/>
        </w:rPr>
        <w:t>Action 219 - Update: Close?</w:t>
      </w:r>
    </w:p>
    <w:p w14:paraId="1F14C8BC" w14:textId="25E8F376" w:rsidR="00A33F34" w:rsidRDefault="00A33F34">
      <w:pPr>
        <w:pStyle w:val="Standard"/>
        <w:ind w:right="142"/>
        <w:rPr>
          <w:rFonts w:cs="Arial"/>
          <w:bCs/>
          <w:color w:val="000000"/>
          <w:szCs w:val="22"/>
        </w:rPr>
      </w:pPr>
      <w:r>
        <w:rPr>
          <w:rFonts w:cs="Arial"/>
          <w:bCs/>
          <w:color w:val="000000"/>
          <w:szCs w:val="22"/>
        </w:rPr>
        <w:t>Action 220 – On Agenda</w:t>
      </w:r>
    </w:p>
    <w:p w14:paraId="74D0B4F4" w14:textId="2A057CE4" w:rsidR="00A33F34" w:rsidRPr="000B44F7" w:rsidRDefault="00A33F34">
      <w:pPr>
        <w:pStyle w:val="Standard"/>
        <w:ind w:right="142"/>
        <w:rPr>
          <w:rFonts w:cs="Arial"/>
          <w:bCs/>
          <w:color w:val="000000"/>
          <w:szCs w:val="22"/>
        </w:rPr>
      </w:pPr>
      <w:r>
        <w:rPr>
          <w:rFonts w:cs="Arial"/>
          <w:bCs/>
          <w:color w:val="000000"/>
          <w:szCs w:val="22"/>
        </w:rPr>
        <w:t>Action 221 – Update: Close.</w:t>
      </w:r>
    </w:p>
    <w:p w14:paraId="6DEA2138" w14:textId="77777777" w:rsidR="00125D32" w:rsidRDefault="00125D32">
      <w:pPr>
        <w:pStyle w:val="Standard"/>
        <w:ind w:right="142"/>
        <w:rPr>
          <w:rFonts w:cs="Arial"/>
          <w:bCs/>
          <w:color w:val="000000"/>
          <w:szCs w:val="22"/>
        </w:rPr>
      </w:pPr>
    </w:p>
    <w:p w14:paraId="587FF116" w14:textId="240C7BB9" w:rsidR="006A4C40" w:rsidRDefault="00A0362F">
      <w:pPr>
        <w:pStyle w:val="Standard"/>
        <w:ind w:right="142"/>
        <w:rPr>
          <w:rFonts w:cs="Arial"/>
          <w:b/>
          <w:color w:val="000000"/>
          <w:szCs w:val="22"/>
          <w:u w:val="single"/>
        </w:rPr>
      </w:pPr>
      <w:r>
        <w:rPr>
          <w:rFonts w:cs="Arial"/>
          <w:b/>
          <w:bCs/>
          <w:color w:val="000000"/>
          <w:szCs w:val="22"/>
          <w:u w:val="single"/>
        </w:rPr>
        <w:t>2</w:t>
      </w:r>
      <w:r w:rsidR="00125D32">
        <w:rPr>
          <w:rFonts w:cs="Arial"/>
          <w:b/>
          <w:bCs/>
          <w:color w:val="000000"/>
          <w:szCs w:val="22"/>
          <w:u w:val="single"/>
        </w:rPr>
        <w:t>1</w:t>
      </w:r>
      <w:r>
        <w:rPr>
          <w:rFonts w:cs="Arial"/>
          <w:b/>
          <w:bCs/>
          <w:color w:val="000000"/>
          <w:szCs w:val="22"/>
          <w:u w:val="single"/>
        </w:rPr>
        <w:t>/</w:t>
      </w:r>
      <w:r w:rsidR="000B177F">
        <w:rPr>
          <w:rFonts w:cs="Arial"/>
          <w:b/>
          <w:bCs/>
          <w:color w:val="000000"/>
          <w:szCs w:val="22"/>
          <w:u w:val="single"/>
        </w:rPr>
        <w:t>55</w:t>
      </w:r>
      <w:r w:rsidR="001A4CFA">
        <w:rPr>
          <w:rFonts w:cs="Arial"/>
          <w:b/>
          <w:bCs/>
          <w:color w:val="000000"/>
          <w:szCs w:val="22"/>
          <w:u w:val="single"/>
        </w:rPr>
        <w:t xml:space="preserve"> </w:t>
      </w:r>
      <w:r w:rsidR="001A4CFA">
        <w:rPr>
          <w:rFonts w:cs="Arial"/>
          <w:b/>
          <w:color w:val="000000"/>
          <w:szCs w:val="22"/>
          <w:u w:val="single"/>
        </w:rPr>
        <w:t xml:space="preserve">LOC Chairman’s report (sent out in </w:t>
      </w:r>
      <w:r w:rsidR="004A4480">
        <w:rPr>
          <w:rFonts w:cs="Arial"/>
          <w:b/>
          <w:color w:val="000000"/>
          <w:szCs w:val="22"/>
          <w:u w:val="single"/>
        </w:rPr>
        <w:t>advance</w:t>
      </w:r>
      <w:r w:rsidR="001A4CFA">
        <w:rPr>
          <w:rFonts w:cs="Arial"/>
          <w:b/>
          <w:color w:val="000000"/>
          <w:szCs w:val="22"/>
          <w:u w:val="single"/>
        </w:rPr>
        <w:t>)</w:t>
      </w:r>
    </w:p>
    <w:p w14:paraId="161764FC" w14:textId="45DD48D9" w:rsidR="006A4C40" w:rsidRDefault="0094539A">
      <w:pPr>
        <w:pStyle w:val="Standard"/>
        <w:ind w:right="142"/>
        <w:rPr>
          <w:rFonts w:cs="Arial"/>
          <w:bCs/>
          <w:color w:val="000000"/>
          <w:szCs w:val="22"/>
        </w:rPr>
      </w:pPr>
      <w:r>
        <w:rPr>
          <w:rFonts w:cs="Arial"/>
          <w:bCs/>
          <w:color w:val="000000"/>
          <w:szCs w:val="22"/>
        </w:rPr>
        <w:t xml:space="preserve">RP: Asked if </w:t>
      </w:r>
      <w:r w:rsidR="00C42A0E">
        <w:rPr>
          <w:rFonts w:cs="Arial"/>
          <w:bCs/>
          <w:color w:val="000000"/>
          <w:szCs w:val="22"/>
        </w:rPr>
        <w:t xml:space="preserve">Chair aware of </w:t>
      </w:r>
      <w:r>
        <w:rPr>
          <w:rFonts w:cs="Arial"/>
          <w:bCs/>
          <w:color w:val="000000"/>
          <w:szCs w:val="22"/>
        </w:rPr>
        <w:t>any movement on payments</w:t>
      </w:r>
      <w:r w:rsidR="00C42A0E">
        <w:rPr>
          <w:rFonts w:cs="Arial"/>
          <w:bCs/>
          <w:color w:val="000000"/>
          <w:szCs w:val="22"/>
        </w:rPr>
        <w:t xml:space="preserve"> from PES</w:t>
      </w:r>
      <w:r>
        <w:rPr>
          <w:rFonts w:cs="Arial"/>
          <w:bCs/>
          <w:color w:val="000000"/>
          <w:szCs w:val="22"/>
        </w:rPr>
        <w:t xml:space="preserve"> for enhanced services? </w:t>
      </w:r>
      <w:r w:rsidR="00C42A0E">
        <w:rPr>
          <w:rFonts w:cs="Arial"/>
          <w:bCs/>
          <w:color w:val="000000"/>
          <w:szCs w:val="22"/>
        </w:rPr>
        <w:t>Knows of m</w:t>
      </w:r>
      <w:r>
        <w:rPr>
          <w:rFonts w:cs="Arial"/>
          <w:bCs/>
          <w:color w:val="000000"/>
          <w:szCs w:val="22"/>
        </w:rPr>
        <w:t xml:space="preserve">issing money from Dec. </w:t>
      </w:r>
    </w:p>
    <w:p w14:paraId="29EB9E50" w14:textId="48E2E969" w:rsidR="00E42D76" w:rsidRDefault="00E42D76">
      <w:pPr>
        <w:pStyle w:val="Standard"/>
        <w:ind w:right="142"/>
        <w:rPr>
          <w:rFonts w:cs="Arial"/>
          <w:bCs/>
          <w:color w:val="000000"/>
          <w:szCs w:val="22"/>
        </w:rPr>
      </w:pPr>
      <w:r>
        <w:rPr>
          <w:rFonts w:cs="Arial"/>
          <w:bCs/>
          <w:color w:val="000000"/>
          <w:szCs w:val="22"/>
        </w:rPr>
        <w:t>SAP: There is a limit of £100K payment per day from the PES bank account and are getting more up to date. Zero taken over payments after original company wanted a 3-month run-in.</w:t>
      </w:r>
    </w:p>
    <w:p w14:paraId="630AA0E5" w14:textId="702C4867" w:rsidR="008B5BA3" w:rsidRDefault="00E42D76">
      <w:pPr>
        <w:pStyle w:val="Standard"/>
        <w:ind w:right="142"/>
        <w:rPr>
          <w:rFonts w:cs="Arial"/>
          <w:bCs/>
          <w:color w:val="000000"/>
          <w:szCs w:val="22"/>
        </w:rPr>
      </w:pPr>
      <w:r w:rsidRPr="00CF0F05">
        <w:rPr>
          <w:rFonts w:cs="Arial"/>
          <w:bCs/>
          <w:color w:val="000000"/>
          <w:szCs w:val="22"/>
          <w:highlight w:val="black"/>
        </w:rPr>
        <w:t>ES: PES had said they were not aware of backlog pre</w:t>
      </w:r>
      <w:r w:rsidR="008B5BA3" w:rsidRPr="00CF0F05">
        <w:rPr>
          <w:rFonts w:cs="Arial"/>
          <w:bCs/>
          <w:color w:val="000000"/>
          <w:szCs w:val="22"/>
          <w:highlight w:val="black"/>
        </w:rPr>
        <w:t>-Feb</w:t>
      </w:r>
      <w:r w:rsidR="00A66A1F" w:rsidRPr="00CF0F05">
        <w:rPr>
          <w:rFonts w:cs="Arial"/>
          <w:bCs/>
          <w:color w:val="000000"/>
          <w:szCs w:val="22"/>
          <w:highlight w:val="black"/>
        </w:rPr>
        <w:t>, but practices are telling us there are backlogs from December 2020 onwards</w:t>
      </w:r>
      <w:r w:rsidR="008B5BA3" w:rsidRPr="00CF0F05">
        <w:rPr>
          <w:rFonts w:cs="Arial"/>
          <w:bCs/>
          <w:color w:val="000000"/>
          <w:szCs w:val="22"/>
          <w:highlight w:val="black"/>
        </w:rPr>
        <w:t xml:space="preserve">. Dec </w:t>
      </w:r>
      <w:r w:rsidR="00A66A1F" w:rsidRPr="00CF0F05">
        <w:rPr>
          <w:rFonts w:cs="Arial"/>
          <w:bCs/>
          <w:color w:val="000000"/>
          <w:szCs w:val="22"/>
          <w:highlight w:val="black"/>
        </w:rPr>
        <w:t>onwards backlogs are</w:t>
      </w:r>
      <w:r w:rsidR="008B5BA3" w:rsidRPr="00CF0F05">
        <w:rPr>
          <w:rFonts w:cs="Arial"/>
          <w:bCs/>
          <w:color w:val="000000"/>
          <w:szCs w:val="22"/>
          <w:highlight w:val="black"/>
        </w:rPr>
        <w:t xml:space="preserve"> from Op</w:t>
      </w:r>
      <w:r w:rsidR="00A66A1F" w:rsidRPr="00CF0F05">
        <w:rPr>
          <w:rFonts w:cs="Arial"/>
          <w:bCs/>
          <w:color w:val="000000"/>
          <w:szCs w:val="22"/>
          <w:highlight w:val="black"/>
        </w:rPr>
        <w:t>era</w:t>
      </w:r>
      <w:r w:rsidR="008B5BA3" w:rsidRPr="00CF0F05">
        <w:rPr>
          <w:rFonts w:cs="Arial"/>
          <w:bCs/>
          <w:color w:val="000000"/>
          <w:szCs w:val="22"/>
          <w:highlight w:val="black"/>
        </w:rPr>
        <w:t>. Have they investigated historic backlogs?</w:t>
      </w:r>
      <w:r w:rsidR="00A66A1F" w:rsidRPr="00CF0F05">
        <w:rPr>
          <w:rFonts w:cs="Arial"/>
          <w:bCs/>
          <w:color w:val="000000"/>
          <w:szCs w:val="22"/>
          <w:highlight w:val="black"/>
        </w:rPr>
        <w:t xml:space="preserve"> Recently</w:t>
      </w:r>
      <w:r w:rsidR="00514BFB" w:rsidRPr="00CF0F05">
        <w:rPr>
          <w:rFonts w:cs="Arial"/>
          <w:bCs/>
          <w:color w:val="000000"/>
          <w:szCs w:val="22"/>
          <w:highlight w:val="black"/>
        </w:rPr>
        <w:t xml:space="preserve"> there </w:t>
      </w:r>
      <w:r w:rsidR="00A66A1F" w:rsidRPr="00CF0F05">
        <w:rPr>
          <w:rFonts w:cs="Arial"/>
          <w:bCs/>
          <w:color w:val="000000"/>
          <w:szCs w:val="22"/>
          <w:highlight w:val="black"/>
        </w:rPr>
        <w:t>i</w:t>
      </w:r>
      <w:r w:rsidR="00514BFB" w:rsidRPr="00CF0F05">
        <w:rPr>
          <w:rFonts w:cs="Arial"/>
          <w:bCs/>
          <w:color w:val="000000"/>
          <w:szCs w:val="22"/>
          <w:highlight w:val="black"/>
        </w:rPr>
        <w:t>s no remittance advice to be able to track Patients</w:t>
      </w:r>
      <w:r w:rsidR="00514BFB">
        <w:rPr>
          <w:rFonts w:cs="Arial"/>
          <w:bCs/>
          <w:color w:val="000000"/>
          <w:szCs w:val="22"/>
        </w:rPr>
        <w:t>.</w:t>
      </w:r>
    </w:p>
    <w:p w14:paraId="1360A030" w14:textId="709DFC88" w:rsidR="00E42D76" w:rsidRDefault="008B5BA3">
      <w:pPr>
        <w:pStyle w:val="Standard"/>
        <w:ind w:right="142"/>
        <w:rPr>
          <w:rFonts w:cs="Arial"/>
          <w:bCs/>
          <w:color w:val="000000"/>
          <w:szCs w:val="22"/>
        </w:rPr>
      </w:pPr>
      <w:r>
        <w:rPr>
          <w:rFonts w:cs="Arial"/>
          <w:bCs/>
          <w:color w:val="000000"/>
          <w:szCs w:val="22"/>
        </w:rPr>
        <w:t>SAP: Rupe</w:t>
      </w:r>
      <w:r w:rsidR="00514BFB">
        <w:rPr>
          <w:rFonts w:cs="Arial"/>
          <w:bCs/>
          <w:color w:val="000000"/>
          <w:szCs w:val="22"/>
        </w:rPr>
        <w:t>sh</w:t>
      </w:r>
      <w:r>
        <w:rPr>
          <w:rFonts w:cs="Arial"/>
          <w:bCs/>
          <w:color w:val="000000"/>
          <w:szCs w:val="22"/>
        </w:rPr>
        <w:t xml:space="preserve"> on holiday this week. SAP to get update next week. Going forward on Opera, practices will be able to track back to check Patients. Delays as Dharmesh </w:t>
      </w:r>
      <w:r w:rsidR="004001C0">
        <w:rPr>
          <w:rFonts w:cs="Arial"/>
          <w:bCs/>
          <w:color w:val="000000"/>
          <w:szCs w:val="22"/>
        </w:rPr>
        <w:t xml:space="preserve">Patel had been </w:t>
      </w:r>
      <w:r>
        <w:rPr>
          <w:rFonts w:cs="Arial"/>
          <w:bCs/>
          <w:color w:val="000000"/>
          <w:szCs w:val="22"/>
        </w:rPr>
        <w:t>doing everything</w:t>
      </w:r>
      <w:r w:rsidR="004001C0">
        <w:rPr>
          <w:rFonts w:cs="Arial"/>
          <w:bCs/>
          <w:color w:val="000000"/>
          <w:szCs w:val="22"/>
        </w:rPr>
        <w:t xml:space="preserve"> himself by hand</w:t>
      </w:r>
      <w:r w:rsidR="0029545F">
        <w:rPr>
          <w:rFonts w:cs="Arial"/>
          <w:bCs/>
          <w:color w:val="000000"/>
          <w:szCs w:val="22"/>
        </w:rPr>
        <w:t xml:space="preserve"> </w:t>
      </w:r>
      <w:r w:rsidR="004001C0">
        <w:rPr>
          <w:rFonts w:cs="Arial"/>
          <w:bCs/>
          <w:color w:val="000000"/>
          <w:szCs w:val="22"/>
        </w:rPr>
        <w:t>and is now off</w:t>
      </w:r>
      <w:r w:rsidR="0029545F">
        <w:rPr>
          <w:rFonts w:cs="Arial"/>
          <w:bCs/>
          <w:color w:val="000000"/>
          <w:szCs w:val="22"/>
        </w:rPr>
        <w:t xml:space="preserve"> work</w:t>
      </w:r>
      <w:r w:rsidR="004001C0">
        <w:rPr>
          <w:rFonts w:cs="Arial"/>
          <w:bCs/>
          <w:color w:val="000000"/>
          <w:szCs w:val="22"/>
        </w:rPr>
        <w:t xml:space="preserve"> </w:t>
      </w:r>
      <w:r w:rsidR="0029545F">
        <w:rPr>
          <w:rFonts w:cs="Arial"/>
          <w:bCs/>
          <w:color w:val="000000"/>
          <w:szCs w:val="22"/>
        </w:rPr>
        <w:t>due to ill health</w:t>
      </w:r>
      <w:r>
        <w:rPr>
          <w:rFonts w:cs="Arial"/>
          <w:bCs/>
          <w:color w:val="000000"/>
          <w:szCs w:val="22"/>
        </w:rPr>
        <w:t xml:space="preserve">. </w:t>
      </w:r>
    </w:p>
    <w:p w14:paraId="3051F43B" w14:textId="57F121B4" w:rsidR="008B5BA3" w:rsidRDefault="008B5BA3">
      <w:pPr>
        <w:pStyle w:val="Standard"/>
        <w:ind w:right="142"/>
        <w:rPr>
          <w:rFonts w:cs="Arial"/>
          <w:bCs/>
          <w:color w:val="000000"/>
          <w:szCs w:val="22"/>
        </w:rPr>
      </w:pPr>
      <w:r>
        <w:rPr>
          <w:rFonts w:cs="Arial"/>
          <w:bCs/>
          <w:color w:val="000000"/>
          <w:szCs w:val="22"/>
        </w:rPr>
        <w:t xml:space="preserve">ES: Practices should advise of any delays to CGPL. </w:t>
      </w:r>
      <w:r w:rsidR="00A66A1F">
        <w:rPr>
          <w:rFonts w:cs="Arial"/>
          <w:bCs/>
          <w:color w:val="000000"/>
          <w:szCs w:val="22"/>
        </w:rPr>
        <w:t>PES advised LOC that from</w:t>
      </w:r>
      <w:r w:rsidR="00514BFB">
        <w:rPr>
          <w:rFonts w:cs="Arial"/>
          <w:bCs/>
          <w:color w:val="000000"/>
          <w:szCs w:val="22"/>
        </w:rPr>
        <w:t xml:space="preserve"> Monday SAP should be able to tell what payments are missing, including the rogue ones from December. </w:t>
      </w:r>
    </w:p>
    <w:p w14:paraId="535E578A" w14:textId="619CD08F" w:rsidR="00514BFB" w:rsidRDefault="00514BFB">
      <w:pPr>
        <w:pStyle w:val="Standard"/>
        <w:ind w:right="142"/>
        <w:rPr>
          <w:rFonts w:cs="Arial"/>
          <w:bCs/>
          <w:color w:val="000000"/>
          <w:szCs w:val="22"/>
        </w:rPr>
      </w:pPr>
      <w:r>
        <w:rPr>
          <w:rFonts w:cs="Arial"/>
          <w:bCs/>
          <w:color w:val="000000"/>
          <w:szCs w:val="22"/>
        </w:rPr>
        <w:t xml:space="preserve">SAP: When using Blue Bubble, MG /SAP </w:t>
      </w:r>
      <w:r w:rsidR="001E0780">
        <w:rPr>
          <w:rFonts w:cs="Arial"/>
          <w:bCs/>
          <w:color w:val="000000"/>
          <w:szCs w:val="22"/>
        </w:rPr>
        <w:t xml:space="preserve">also </w:t>
      </w:r>
      <w:r>
        <w:rPr>
          <w:rFonts w:cs="Arial"/>
          <w:bCs/>
          <w:color w:val="000000"/>
          <w:szCs w:val="22"/>
        </w:rPr>
        <w:t>need to be</w:t>
      </w:r>
      <w:r w:rsidR="001E0780">
        <w:rPr>
          <w:rFonts w:cs="Arial"/>
          <w:bCs/>
          <w:color w:val="000000"/>
          <w:szCs w:val="22"/>
        </w:rPr>
        <w:t xml:space="preserve"> contacted and</w:t>
      </w:r>
      <w:r>
        <w:rPr>
          <w:rFonts w:cs="Arial"/>
          <w:bCs/>
          <w:color w:val="000000"/>
          <w:szCs w:val="22"/>
        </w:rPr>
        <w:t xml:space="preserve"> made aware of issues, so can chase. </w:t>
      </w:r>
      <w:r w:rsidR="001E0780">
        <w:rPr>
          <w:rFonts w:cs="Arial"/>
          <w:bCs/>
          <w:color w:val="000000"/>
          <w:szCs w:val="22"/>
        </w:rPr>
        <w:t xml:space="preserve">SAP </w:t>
      </w:r>
      <w:r>
        <w:rPr>
          <w:rFonts w:cs="Arial"/>
          <w:bCs/>
          <w:color w:val="000000"/>
          <w:szCs w:val="22"/>
        </w:rPr>
        <w:t xml:space="preserve">Understood all April/ May invoices would be paid in June. </w:t>
      </w:r>
      <w:r w:rsidR="001E0780">
        <w:rPr>
          <w:rFonts w:cs="Arial"/>
          <w:bCs/>
          <w:color w:val="000000"/>
          <w:szCs w:val="22"/>
        </w:rPr>
        <w:t>Communication is everything.</w:t>
      </w:r>
    </w:p>
    <w:p w14:paraId="57F9F276" w14:textId="5DDE27F7" w:rsidR="001E0780" w:rsidRPr="00CF0F05" w:rsidRDefault="001E0780">
      <w:pPr>
        <w:pStyle w:val="Standard"/>
        <w:ind w:right="142"/>
        <w:rPr>
          <w:rFonts w:cs="Arial"/>
          <w:bCs/>
          <w:color w:val="000000"/>
          <w:szCs w:val="22"/>
          <w:highlight w:val="black"/>
        </w:rPr>
      </w:pPr>
      <w:r w:rsidRPr="00CF0F05">
        <w:rPr>
          <w:rFonts w:cs="Arial"/>
          <w:bCs/>
          <w:color w:val="000000"/>
          <w:szCs w:val="22"/>
          <w:highlight w:val="black"/>
        </w:rPr>
        <w:t>KR: I</w:t>
      </w:r>
      <w:r w:rsidR="004001C0" w:rsidRPr="00CF0F05">
        <w:rPr>
          <w:rFonts w:cs="Arial"/>
          <w:bCs/>
          <w:color w:val="000000"/>
          <w:szCs w:val="22"/>
          <w:highlight w:val="black"/>
        </w:rPr>
        <w:t>t</w:t>
      </w:r>
      <w:r w:rsidRPr="00CF0F05">
        <w:rPr>
          <w:rFonts w:cs="Arial"/>
          <w:bCs/>
          <w:color w:val="000000"/>
          <w:szCs w:val="22"/>
          <w:highlight w:val="black"/>
        </w:rPr>
        <w:t xml:space="preserve"> has not just been a case of poor communication, but the truth</w:t>
      </w:r>
      <w:r w:rsidR="004E4818" w:rsidRPr="00CF0F05">
        <w:rPr>
          <w:rFonts w:cs="Arial"/>
          <w:bCs/>
          <w:color w:val="000000"/>
          <w:szCs w:val="22"/>
          <w:highlight w:val="black"/>
        </w:rPr>
        <w:t xml:space="preserve"> </w:t>
      </w:r>
      <w:r w:rsidRPr="00CF0F05">
        <w:rPr>
          <w:rFonts w:cs="Arial"/>
          <w:bCs/>
          <w:color w:val="000000"/>
          <w:szCs w:val="22"/>
          <w:highlight w:val="black"/>
        </w:rPr>
        <w:t>hasn’t been told</w:t>
      </w:r>
      <w:r w:rsidR="004E4818" w:rsidRPr="00CF0F05">
        <w:rPr>
          <w:rFonts w:cs="Arial"/>
          <w:bCs/>
          <w:color w:val="000000"/>
          <w:szCs w:val="22"/>
          <w:highlight w:val="black"/>
        </w:rPr>
        <w:t xml:space="preserve">, and </w:t>
      </w:r>
      <w:r w:rsidR="004001C0" w:rsidRPr="00CF0F05">
        <w:rPr>
          <w:rFonts w:cs="Arial"/>
          <w:bCs/>
          <w:color w:val="000000"/>
          <w:szCs w:val="22"/>
          <w:highlight w:val="black"/>
        </w:rPr>
        <w:t xml:space="preserve">the </w:t>
      </w:r>
      <w:r w:rsidR="004E4818" w:rsidRPr="00CF0F05">
        <w:rPr>
          <w:rFonts w:cs="Arial"/>
          <w:bCs/>
          <w:color w:val="000000"/>
          <w:szCs w:val="22"/>
          <w:highlight w:val="black"/>
        </w:rPr>
        <w:t>problems</w:t>
      </w:r>
      <w:r w:rsidR="004001C0" w:rsidRPr="00CF0F05">
        <w:rPr>
          <w:rFonts w:cs="Arial"/>
          <w:bCs/>
          <w:color w:val="000000"/>
          <w:szCs w:val="22"/>
          <w:highlight w:val="black"/>
        </w:rPr>
        <w:t xml:space="preserve"> not admitted to</w:t>
      </w:r>
      <w:r w:rsidR="004E4818" w:rsidRPr="00CF0F05">
        <w:rPr>
          <w:rFonts w:cs="Arial"/>
          <w:bCs/>
          <w:color w:val="000000"/>
          <w:szCs w:val="22"/>
          <w:highlight w:val="black"/>
        </w:rPr>
        <w:t>.</w:t>
      </w:r>
    </w:p>
    <w:p w14:paraId="2EB01AC7" w14:textId="37552926" w:rsidR="004001C0" w:rsidRPr="00CF0F05" w:rsidRDefault="004001C0">
      <w:pPr>
        <w:pStyle w:val="Standard"/>
        <w:ind w:right="142"/>
        <w:rPr>
          <w:rFonts w:cs="Arial"/>
          <w:bCs/>
          <w:color w:val="000000"/>
          <w:szCs w:val="22"/>
          <w:highlight w:val="black"/>
        </w:rPr>
      </w:pPr>
      <w:r w:rsidRPr="00CF0F05">
        <w:rPr>
          <w:rFonts w:cs="Arial"/>
          <w:bCs/>
          <w:color w:val="000000"/>
          <w:szCs w:val="22"/>
          <w:highlight w:val="black"/>
        </w:rPr>
        <w:t>AB: Can confirmation of payment details not be sent by email? SAP: Can check on Opera in the Remittance section.</w:t>
      </w:r>
    </w:p>
    <w:p w14:paraId="59187AD5" w14:textId="23BEBF4A" w:rsidR="004001C0" w:rsidRPr="00CF0F05" w:rsidRDefault="004001C0">
      <w:pPr>
        <w:pStyle w:val="Standard"/>
        <w:ind w:right="142"/>
        <w:rPr>
          <w:rFonts w:cs="Arial"/>
          <w:bCs/>
          <w:color w:val="000000"/>
          <w:szCs w:val="22"/>
          <w:highlight w:val="black"/>
        </w:rPr>
      </w:pPr>
      <w:r w:rsidRPr="00CF0F05">
        <w:rPr>
          <w:rFonts w:cs="Arial"/>
          <w:bCs/>
          <w:color w:val="000000"/>
          <w:szCs w:val="22"/>
          <w:highlight w:val="black"/>
        </w:rPr>
        <w:t>MC: It is difficult to track payments- as payments in tranches gets complicated. Delays in payments to practices can affect their credit score and relationships with suppliers etc. With the limit on payments of £100K/day, how long will it be before the system is completely caught up?</w:t>
      </w:r>
      <w:r w:rsidR="00C42A0E" w:rsidRPr="00CF0F05">
        <w:rPr>
          <w:rFonts w:cs="Arial"/>
          <w:bCs/>
          <w:color w:val="000000"/>
          <w:szCs w:val="22"/>
          <w:highlight w:val="black"/>
        </w:rPr>
        <w:t xml:space="preserve"> There needs to be a rigid schedule, so Practices know when to expect payments.</w:t>
      </w:r>
    </w:p>
    <w:p w14:paraId="36813787" w14:textId="24C96532" w:rsidR="00C42A0E" w:rsidRPr="00CF0F05" w:rsidRDefault="00C42A0E">
      <w:pPr>
        <w:pStyle w:val="Standard"/>
        <w:ind w:right="142"/>
        <w:rPr>
          <w:rFonts w:cs="Arial"/>
          <w:bCs/>
          <w:color w:val="000000"/>
          <w:szCs w:val="22"/>
          <w:highlight w:val="black"/>
        </w:rPr>
      </w:pPr>
      <w:r w:rsidRPr="00CF0F05">
        <w:rPr>
          <w:rFonts w:cs="Arial"/>
          <w:bCs/>
          <w:color w:val="000000"/>
          <w:szCs w:val="22"/>
          <w:highlight w:val="black"/>
        </w:rPr>
        <w:t>RP: In practice, if we acted like that- not paying suppliers- we would have our accounts stopped. It is disgusting, and unfair on their suppliers i.e., the Practices and make them un-willing to take on extra services.</w:t>
      </w:r>
    </w:p>
    <w:p w14:paraId="1491C1F6" w14:textId="77777777" w:rsidR="00A66A1F" w:rsidRPr="00CF0F05" w:rsidRDefault="00C42A0E">
      <w:pPr>
        <w:pStyle w:val="Standard"/>
        <w:ind w:right="142"/>
        <w:rPr>
          <w:rFonts w:cs="Arial"/>
          <w:bCs/>
          <w:color w:val="000000"/>
          <w:szCs w:val="22"/>
          <w:highlight w:val="black"/>
        </w:rPr>
      </w:pPr>
      <w:r w:rsidRPr="00CF0F05">
        <w:rPr>
          <w:rFonts w:cs="Arial"/>
          <w:bCs/>
          <w:color w:val="000000"/>
          <w:szCs w:val="22"/>
          <w:highlight w:val="black"/>
        </w:rPr>
        <w:t xml:space="preserve">ES: Apologies alone </w:t>
      </w:r>
      <w:r w:rsidR="00E52F77" w:rsidRPr="00CF0F05">
        <w:rPr>
          <w:rFonts w:cs="Arial"/>
          <w:bCs/>
          <w:color w:val="000000"/>
          <w:szCs w:val="22"/>
          <w:highlight w:val="black"/>
        </w:rPr>
        <w:t>are not</w:t>
      </w:r>
      <w:r w:rsidRPr="00CF0F05">
        <w:rPr>
          <w:rFonts w:cs="Arial"/>
          <w:bCs/>
          <w:color w:val="000000"/>
          <w:szCs w:val="22"/>
          <w:highlight w:val="black"/>
        </w:rPr>
        <w:t xml:space="preserve"> good enough, and they have been strongly told that</w:t>
      </w:r>
      <w:r w:rsidR="00DF297A" w:rsidRPr="00CF0F05">
        <w:rPr>
          <w:rFonts w:cs="Arial"/>
          <w:bCs/>
          <w:color w:val="000000"/>
          <w:szCs w:val="22"/>
          <w:highlight w:val="black"/>
        </w:rPr>
        <w:t xml:space="preserve"> the situation must improve. </w:t>
      </w:r>
    </w:p>
    <w:p w14:paraId="5D3C0029" w14:textId="58A6DDA4" w:rsidR="00C42A0E" w:rsidRPr="00CF0F05" w:rsidRDefault="00DF297A">
      <w:pPr>
        <w:pStyle w:val="Standard"/>
        <w:ind w:right="142"/>
        <w:rPr>
          <w:rFonts w:cs="Arial"/>
          <w:bCs/>
          <w:color w:val="000000"/>
          <w:szCs w:val="22"/>
          <w:highlight w:val="black"/>
        </w:rPr>
      </w:pPr>
      <w:r w:rsidRPr="00CF0F05">
        <w:rPr>
          <w:rFonts w:cs="Arial"/>
          <w:bCs/>
          <w:color w:val="000000"/>
          <w:szCs w:val="22"/>
          <w:highlight w:val="black"/>
        </w:rPr>
        <w:t>NH: How much is still outstanding?</w:t>
      </w:r>
    </w:p>
    <w:p w14:paraId="2A94E7C4" w14:textId="2078A38D" w:rsidR="00DF297A" w:rsidRPr="00CF0F05" w:rsidRDefault="00DF297A">
      <w:pPr>
        <w:pStyle w:val="Standard"/>
        <w:ind w:right="142"/>
        <w:rPr>
          <w:rFonts w:cs="Arial"/>
          <w:bCs/>
          <w:color w:val="000000"/>
          <w:szCs w:val="22"/>
          <w:highlight w:val="black"/>
        </w:rPr>
      </w:pPr>
      <w:r w:rsidRPr="00CF0F05">
        <w:rPr>
          <w:rFonts w:cs="Arial"/>
          <w:bCs/>
          <w:color w:val="000000"/>
          <w:szCs w:val="22"/>
          <w:highlight w:val="black"/>
        </w:rPr>
        <w:t>SAP: PES has bad business model. What other business allowed to carry on like that?</w:t>
      </w:r>
    </w:p>
    <w:p w14:paraId="7ECD8D13" w14:textId="7B089FF1" w:rsidR="00DF297A" w:rsidRPr="00CF0F05" w:rsidRDefault="00DF297A">
      <w:pPr>
        <w:pStyle w:val="Standard"/>
        <w:ind w:right="142"/>
        <w:rPr>
          <w:rFonts w:cs="Arial"/>
          <w:bCs/>
          <w:color w:val="000000"/>
          <w:szCs w:val="22"/>
          <w:highlight w:val="black"/>
        </w:rPr>
      </w:pPr>
      <w:r w:rsidRPr="00CF0F05">
        <w:rPr>
          <w:rFonts w:cs="Arial"/>
          <w:bCs/>
          <w:color w:val="000000"/>
          <w:szCs w:val="22"/>
          <w:highlight w:val="black"/>
        </w:rPr>
        <w:t xml:space="preserve">CR: In the past, </w:t>
      </w:r>
      <w:proofErr w:type="spellStart"/>
      <w:r w:rsidRPr="00CF0F05">
        <w:rPr>
          <w:rFonts w:cs="Arial"/>
          <w:bCs/>
          <w:color w:val="000000"/>
          <w:szCs w:val="22"/>
          <w:highlight w:val="black"/>
        </w:rPr>
        <w:t>Evolutio</w:t>
      </w:r>
      <w:proofErr w:type="spellEnd"/>
      <w:r w:rsidRPr="00CF0F05">
        <w:rPr>
          <w:rFonts w:cs="Arial"/>
          <w:bCs/>
          <w:color w:val="000000"/>
          <w:szCs w:val="22"/>
          <w:highlight w:val="black"/>
        </w:rPr>
        <w:t xml:space="preserve"> didn’t pay their dues for 6 months when they had cashflow problems.</w:t>
      </w:r>
    </w:p>
    <w:p w14:paraId="4B86020E" w14:textId="40862976" w:rsidR="00DF297A" w:rsidRPr="00CF0F05" w:rsidRDefault="00DF297A">
      <w:pPr>
        <w:pStyle w:val="Standard"/>
        <w:ind w:right="142"/>
        <w:rPr>
          <w:rFonts w:cs="Arial"/>
          <w:bCs/>
          <w:color w:val="000000"/>
          <w:szCs w:val="22"/>
          <w:highlight w:val="black"/>
        </w:rPr>
      </w:pPr>
      <w:r w:rsidRPr="00CF0F05">
        <w:rPr>
          <w:rFonts w:cs="Arial"/>
          <w:bCs/>
          <w:color w:val="000000"/>
          <w:szCs w:val="22"/>
          <w:highlight w:val="black"/>
        </w:rPr>
        <w:t>MC: Cashflow problems happen, but total reliance on one person, is wrong and didn’t work.</w:t>
      </w:r>
      <w:r w:rsidR="00E52F77" w:rsidRPr="00CF0F05">
        <w:rPr>
          <w:rFonts w:cs="Arial"/>
          <w:bCs/>
          <w:color w:val="000000"/>
          <w:szCs w:val="22"/>
          <w:highlight w:val="black"/>
        </w:rPr>
        <w:t xml:space="preserve"> However, we need to influence in a constructive way, so the system gets better.</w:t>
      </w:r>
    </w:p>
    <w:p w14:paraId="75F17A84" w14:textId="22C1B195" w:rsidR="00E52F77" w:rsidRPr="00CF0F05" w:rsidRDefault="00E52F77">
      <w:pPr>
        <w:pStyle w:val="Standard"/>
        <w:ind w:right="142"/>
        <w:rPr>
          <w:rFonts w:cs="Arial"/>
          <w:bCs/>
          <w:color w:val="000000"/>
          <w:szCs w:val="22"/>
          <w:highlight w:val="black"/>
        </w:rPr>
      </w:pPr>
      <w:r w:rsidRPr="00CF0F05">
        <w:rPr>
          <w:rFonts w:cs="Arial"/>
          <w:bCs/>
          <w:color w:val="000000"/>
          <w:szCs w:val="22"/>
          <w:highlight w:val="black"/>
        </w:rPr>
        <w:t xml:space="preserve">SAP: told Rupesh this week that she’d email in a week’s time to check on situation. The “right thing” should be a national company, but SAP has felt since that it hasn’t worked out like that. Need to learn, go </w:t>
      </w:r>
      <w:r w:rsidR="00F01A55" w:rsidRPr="00CF0F05">
        <w:rPr>
          <w:rFonts w:cs="Arial"/>
          <w:bCs/>
          <w:color w:val="000000"/>
          <w:szCs w:val="22"/>
          <w:highlight w:val="black"/>
        </w:rPr>
        <w:t>forward,</w:t>
      </w:r>
      <w:r w:rsidRPr="00CF0F05">
        <w:rPr>
          <w:rFonts w:cs="Arial"/>
          <w:bCs/>
          <w:color w:val="000000"/>
          <w:szCs w:val="22"/>
          <w:highlight w:val="black"/>
        </w:rPr>
        <w:t xml:space="preserve"> and do whatever is required.</w:t>
      </w:r>
    </w:p>
    <w:p w14:paraId="1E208DE9" w14:textId="1316CCB6" w:rsidR="00E52F77" w:rsidRPr="00CF0F05" w:rsidRDefault="00E52F77">
      <w:pPr>
        <w:pStyle w:val="Standard"/>
        <w:ind w:right="142"/>
        <w:rPr>
          <w:rFonts w:cs="Arial"/>
          <w:bCs/>
          <w:color w:val="000000"/>
          <w:szCs w:val="22"/>
          <w:highlight w:val="black"/>
        </w:rPr>
      </w:pPr>
      <w:r w:rsidRPr="00CF0F05">
        <w:rPr>
          <w:rFonts w:cs="Arial"/>
          <w:bCs/>
          <w:color w:val="000000"/>
          <w:szCs w:val="22"/>
          <w:highlight w:val="black"/>
        </w:rPr>
        <w:t>MC: What can LOC do to mitigate? What options do we have if the situation doesn’t improve?</w:t>
      </w:r>
    </w:p>
    <w:p w14:paraId="6CB82926" w14:textId="7BC66636" w:rsidR="00E52F77" w:rsidRDefault="00E52F77">
      <w:pPr>
        <w:pStyle w:val="Standard"/>
        <w:ind w:right="142"/>
        <w:rPr>
          <w:rFonts w:cs="Arial"/>
          <w:bCs/>
          <w:color w:val="000000"/>
          <w:szCs w:val="22"/>
        </w:rPr>
      </w:pPr>
      <w:r w:rsidRPr="00CF0F05">
        <w:rPr>
          <w:rFonts w:cs="Arial"/>
          <w:bCs/>
          <w:color w:val="000000"/>
          <w:szCs w:val="22"/>
          <w:highlight w:val="black"/>
        </w:rPr>
        <w:t xml:space="preserve">ES: </w:t>
      </w:r>
      <w:r w:rsidR="00F01A55" w:rsidRPr="00CF0F05">
        <w:rPr>
          <w:rFonts w:cs="Arial"/>
          <w:bCs/>
          <w:color w:val="000000"/>
          <w:szCs w:val="22"/>
          <w:highlight w:val="black"/>
        </w:rPr>
        <w:t>Meeting of</w:t>
      </w:r>
      <w:r w:rsidRPr="00CF0F05">
        <w:rPr>
          <w:rFonts w:cs="Arial"/>
          <w:bCs/>
          <w:color w:val="000000"/>
          <w:szCs w:val="22"/>
          <w:highlight w:val="black"/>
        </w:rPr>
        <w:t xml:space="preserve"> the Officers</w:t>
      </w:r>
      <w:r w:rsidR="00F01A55" w:rsidRPr="00CF0F05">
        <w:rPr>
          <w:rFonts w:cs="Arial"/>
          <w:bCs/>
          <w:color w:val="000000"/>
          <w:szCs w:val="22"/>
          <w:highlight w:val="black"/>
        </w:rPr>
        <w:t xml:space="preserve"> to discuss; put options to the committee maybe at an EGM; potentially set deadlines?</w:t>
      </w:r>
    </w:p>
    <w:p w14:paraId="054C1198" w14:textId="44678CC9" w:rsidR="00F01A55" w:rsidRDefault="00F01A55">
      <w:pPr>
        <w:pStyle w:val="Standard"/>
        <w:ind w:right="142"/>
        <w:rPr>
          <w:rFonts w:cs="Arial"/>
          <w:bCs/>
          <w:color w:val="000000"/>
          <w:szCs w:val="22"/>
        </w:rPr>
      </w:pPr>
      <w:r>
        <w:rPr>
          <w:rFonts w:cs="Arial"/>
          <w:bCs/>
          <w:color w:val="000000"/>
          <w:szCs w:val="22"/>
        </w:rPr>
        <w:t>CR: Is it just an Essex problem? SAP: No, but we make the most noise</w:t>
      </w:r>
      <w:r w:rsidR="006178AA">
        <w:rPr>
          <w:rFonts w:cs="Arial"/>
          <w:bCs/>
          <w:color w:val="000000"/>
          <w:szCs w:val="22"/>
        </w:rPr>
        <w:t>!</w:t>
      </w:r>
    </w:p>
    <w:p w14:paraId="5390E0B2" w14:textId="2820B436" w:rsidR="006178AA" w:rsidRDefault="006178AA">
      <w:pPr>
        <w:pStyle w:val="Standard"/>
        <w:ind w:right="142"/>
        <w:rPr>
          <w:rFonts w:cs="Arial"/>
          <w:bCs/>
          <w:color w:val="000000"/>
          <w:szCs w:val="22"/>
        </w:rPr>
      </w:pPr>
      <w:r w:rsidRPr="00CF0F05">
        <w:rPr>
          <w:rFonts w:cs="Arial"/>
          <w:bCs/>
          <w:color w:val="000000"/>
          <w:szCs w:val="22"/>
          <w:highlight w:val="black"/>
        </w:rPr>
        <w:t>CR: Needs a change of culture to work better with local people, who know what is going on.</w:t>
      </w:r>
    </w:p>
    <w:p w14:paraId="511DFF63" w14:textId="59C92FB8" w:rsidR="006178AA" w:rsidRDefault="006178AA">
      <w:pPr>
        <w:pStyle w:val="Standard"/>
        <w:ind w:right="142"/>
        <w:rPr>
          <w:rFonts w:cs="Arial"/>
          <w:bCs/>
          <w:color w:val="000000"/>
          <w:szCs w:val="22"/>
        </w:rPr>
      </w:pPr>
      <w:r>
        <w:rPr>
          <w:rFonts w:cs="Arial"/>
          <w:bCs/>
          <w:color w:val="000000"/>
          <w:szCs w:val="22"/>
        </w:rPr>
        <w:t>ES: At next week’s meeting (re Glaucoma Service)</w:t>
      </w:r>
      <w:r w:rsidR="002220CD">
        <w:rPr>
          <w:rFonts w:cs="Arial"/>
          <w:bCs/>
          <w:color w:val="000000"/>
          <w:szCs w:val="22"/>
        </w:rPr>
        <w:t xml:space="preserve"> I</w:t>
      </w:r>
      <w:r>
        <w:rPr>
          <w:rFonts w:cs="Arial"/>
          <w:bCs/>
          <w:color w:val="000000"/>
          <w:szCs w:val="22"/>
        </w:rPr>
        <w:t xml:space="preserve"> will be mindful of these comments and get back to the Committee.</w:t>
      </w:r>
      <w:r w:rsidR="002220CD">
        <w:rPr>
          <w:rFonts w:cs="Arial"/>
          <w:bCs/>
          <w:color w:val="000000"/>
          <w:szCs w:val="22"/>
        </w:rPr>
        <w:t xml:space="preserve"> </w:t>
      </w:r>
      <w:r w:rsidR="002220CD" w:rsidRPr="00CF0F05">
        <w:rPr>
          <w:rFonts w:cs="Arial"/>
          <w:bCs/>
          <w:color w:val="000000"/>
          <w:szCs w:val="22"/>
          <w:highlight w:val="black"/>
        </w:rPr>
        <w:t>Officers will put in an official complaint on behalf of the Essex LOC Committee if minimal progress is made.</w:t>
      </w:r>
    </w:p>
    <w:p w14:paraId="181256EA" w14:textId="77777777" w:rsidR="008B5BA3" w:rsidRDefault="008B5BA3">
      <w:pPr>
        <w:pStyle w:val="Standard"/>
        <w:ind w:right="142"/>
        <w:rPr>
          <w:rFonts w:cs="Arial"/>
          <w:color w:val="000000"/>
          <w:szCs w:val="22"/>
        </w:rPr>
      </w:pPr>
    </w:p>
    <w:p w14:paraId="1A89D55E" w14:textId="07B92E7B" w:rsidR="006A4C40" w:rsidRDefault="00A0362F">
      <w:pPr>
        <w:pStyle w:val="Standard"/>
        <w:ind w:right="142"/>
        <w:rPr>
          <w:rFonts w:cs="Arial"/>
          <w:b/>
          <w:color w:val="000000"/>
          <w:szCs w:val="22"/>
          <w:u w:val="single"/>
        </w:rPr>
      </w:pPr>
      <w:r>
        <w:rPr>
          <w:rFonts w:cs="Arial"/>
          <w:b/>
          <w:color w:val="000000"/>
          <w:szCs w:val="22"/>
          <w:u w:val="single"/>
        </w:rPr>
        <w:t>2</w:t>
      </w:r>
      <w:r w:rsidR="00125D32">
        <w:rPr>
          <w:rFonts w:cs="Arial"/>
          <w:b/>
          <w:color w:val="000000"/>
          <w:szCs w:val="22"/>
          <w:u w:val="single"/>
        </w:rPr>
        <w:t>1/</w:t>
      </w:r>
      <w:r w:rsidR="000B177F">
        <w:rPr>
          <w:rFonts w:cs="Arial"/>
          <w:b/>
          <w:color w:val="000000"/>
          <w:szCs w:val="22"/>
          <w:u w:val="single"/>
        </w:rPr>
        <w:t>56</w:t>
      </w:r>
      <w:r w:rsidR="001A4CFA">
        <w:rPr>
          <w:rFonts w:cs="Arial"/>
          <w:b/>
          <w:color w:val="000000"/>
          <w:szCs w:val="22"/>
          <w:u w:val="single"/>
        </w:rPr>
        <w:t xml:space="preserve"> LOC Secretary's report (sent out in advance)</w:t>
      </w:r>
    </w:p>
    <w:p w14:paraId="290CB40E" w14:textId="2440E200" w:rsidR="006178AA" w:rsidRDefault="006178AA">
      <w:pPr>
        <w:pStyle w:val="Standard"/>
        <w:ind w:right="142"/>
        <w:rPr>
          <w:rFonts w:cs="Arial"/>
          <w:bCs/>
          <w:color w:val="000000"/>
          <w:szCs w:val="22"/>
        </w:rPr>
      </w:pPr>
      <w:r>
        <w:rPr>
          <w:rFonts w:cs="Arial"/>
          <w:bCs/>
          <w:color w:val="000000"/>
          <w:szCs w:val="22"/>
        </w:rPr>
        <w:t>There has been a lot of Governance to be dealt with immediately after AGM and before this meeting. Helped by TK, Address list, Abbreviations</w:t>
      </w:r>
      <w:r w:rsidR="000B177F">
        <w:rPr>
          <w:rFonts w:cs="Arial"/>
          <w:bCs/>
          <w:color w:val="000000"/>
          <w:szCs w:val="22"/>
        </w:rPr>
        <w:t xml:space="preserve"> and </w:t>
      </w:r>
      <w:r w:rsidR="005D704F">
        <w:rPr>
          <w:rFonts w:cs="Arial"/>
          <w:bCs/>
          <w:color w:val="000000"/>
          <w:szCs w:val="22"/>
        </w:rPr>
        <w:t>A</w:t>
      </w:r>
      <w:r w:rsidR="000B177F">
        <w:rPr>
          <w:rFonts w:cs="Arial"/>
          <w:bCs/>
          <w:color w:val="000000"/>
          <w:szCs w:val="22"/>
        </w:rPr>
        <w:t>cronyms</w:t>
      </w:r>
      <w:r>
        <w:rPr>
          <w:rFonts w:cs="Arial"/>
          <w:bCs/>
          <w:color w:val="000000"/>
          <w:szCs w:val="22"/>
        </w:rPr>
        <w:t xml:space="preserve"> list etc</w:t>
      </w:r>
      <w:r w:rsidR="005D704F">
        <w:rPr>
          <w:rFonts w:cs="Arial"/>
          <w:bCs/>
          <w:color w:val="000000"/>
          <w:szCs w:val="22"/>
        </w:rPr>
        <w:t xml:space="preserve">., </w:t>
      </w:r>
      <w:r>
        <w:rPr>
          <w:rFonts w:cs="Arial"/>
          <w:bCs/>
          <w:color w:val="000000"/>
          <w:szCs w:val="22"/>
        </w:rPr>
        <w:t>are being updated.</w:t>
      </w:r>
      <w:r w:rsidR="00512A8C">
        <w:rPr>
          <w:rFonts w:cs="Arial"/>
          <w:bCs/>
          <w:color w:val="000000"/>
          <w:szCs w:val="22"/>
        </w:rPr>
        <w:t xml:space="preserve"> No other matters not dealt with in other items on Agenda.</w:t>
      </w:r>
    </w:p>
    <w:p w14:paraId="0B6E018E" w14:textId="77777777" w:rsidR="006178AA" w:rsidRDefault="006178AA">
      <w:pPr>
        <w:pStyle w:val="Standard"/>
        <w:ind w:right="142"/>
        <w:rPr>
          <w:rFonts w:cs="Arial"/>
          <w:bCs/>
          <w:color w:val="000000"/>
          <w:szCs w:val="22"/>
        </w:rPr>
      </w:pPr>
    </w:p>
    <w:p w14:paraId="2B3F2264" w14:textId="304D5199" w:rsidR="006A4C40" w:rsidRDefault="00A0362F">
      <w:pPr>
        <w:pStyle w:val="Standard"/>
        <w:ind w:right="142"/>
        <w:rPr>
          <w:rFonts w:cs="Arial"/>
          <w:b/>
          <w:szCs w:val="22"/>
          <w:u w:val="single"/>
        </w:rPr>
      </w:pPr>
      <w:r>
        <w:rPr>
          <w:rFonts w:cs="Arial"/>
          <w:b/>
          <w:szCs w:val="22"/>
          <w:u w:val="single"/>
        </w:rPr>
        <w:t>2</w:t>
      </w:r>
      <w:r w:rsidR="00125D32">
        <w:rPr>
          <w:rFonts w:cs="Arial"/>
          <w:b/>
          <w:szCs w:val="22"/>
          <w:u w:val="single"/>
        </w:rPr>
        <w:t>1</w:t>
      </w:r>
      <w:r>
        <w:rPr>
          <w:rFonts w:cs="Arial"/>
          <w:b/>
          <w:szCs w:val="22"/>
          <w:u w:val="single"/>
        </w:rPr>
        <w:t>/</w:t>
      </w:r>
      <w:r w:rsidR="000B177F">
        <w:rPr>
          <w:rFonts w:cs="Arial"/>
          <w:b/>
          <w:szCs w:val="22"/>
          <w:u w:val="single"/>
        </w:rPr>
        <w:t>57</w:t>
      </w:r>
      <w:r w:rsidR="006178AA">
        <w:rPr>
          <w:rFonts w:cs="Arial"/>
          <w:b/>
          <w:szCs w:val="22"/>
          <w:u w:val="single"/>
        </w:rPr>
        <w:t xml:space="preserve"> </w:t>
      </w:r>
      <w:r w:rsidR="001A4CFA">
        <w:rPr>
          <w:rFonts w:cs="Arial"/>
          <w:b/>
          <w:szCs w:val="22"/>
          <w:u w:val="single"/>
        </w:rPr>
        <w:t>LOC Treasurer's repo</w:t>
      </w:r>
      <w:r w:rsidR="001516A3">
        <w:rPr>
          <w:rFonts w:cs="Arial"/>
          <w:b/>
          <w:szCs w:val="22"/>
          <w:u w:val="single"/>
        </w:rPr>
        <w:t>rt</w:t>
      </w:r>
    </w:p>
    <w:p w14:paraId="42B90D51" w14:textId="4C214AE4" w:rsidR="006178AA" w:rsidRDefault="006178AA">
      <w:pPr>
        <w:pStyle w:val="Standard"/>
        <w:ind w:right="142"/>
        <w:rPr>
          <w:rFonts w:cs="Arial"/>
          <w:bCs/>
          <w:szCs w:val="22"/>
        </w:rPr>
      </w:pPr>
      <w:r w:rsidRPr="006178AA">
        <w:rPr>
          <w:rFonts w:cs="Arial"/>
          <w:bCs/>
          <w:szCs w:val="22"/>
        </w:rPr>
        <w:t xml:space="preserve">Sent on the night </w:t>
      </w:r>
      <w:r w:rsidR="001516A3">
        <w:rPr>
          <w:rFonts w:cs="Arial"/>
          <w:bCs/>
          <w:szCs w:val="22"/>
        </w:rPr>
        <w:t xml:space="preserve">to the Members, </w:t>
      </w:r>
      <w:r w:rsidRPr="006178AA">
        <w:rPr>
          <w:rFonts w:cs="Arial"/>
          <w:bCs/>
          <w:szCs w:val="22"/>
        </w:rPr>
        <w:t>as not been received by TK</w:t>
      </w:r>
      <w:r w:rsidR="001516A3">
        <w:rPr>
          <w:rFonts w:cs="Arial"/>
          <w:bCs/>
          <w:szCs w:val="22"/>
        </w:rPr>
        <w:t xml:space="preserve"> prior to meeting</w:t>
      </w:r>
      <w:r>
        <w:rPr>
          <w:rFonts w:cs="Arial"/>
          <w:bCs/>
          <w:szCs w:val="22"/>
        </w:rPr>
        <w:t>.</w:t>
      </w:r>
    </w:p>
    <w:p w14:paraId="3442DA61" w14:textId="77357802" w:rsidR="001516A3" w:rsidRDefault="001516A3">
      <w:pPr>
        <w:pStyle w:val="Standard"/>
        <w:ind w:right="142"/>
        <w:rPr>
          <w:rFonts w:cs="Arial"/>
          <w:bCs/>
          <w:szCs w:val="22"/>
        </w:rPr>
      </w:pPr>
      <w:r>
        <w:rPr>
          <w:rFonts w:cs="Arial"/>
          <w:bCs/>
          <w:szCs w:val="22"/>
        </w:rPr>
        <w:t>ES: surprised by the figures, as healthy balance.</w:t>
      </w:r>
    </w:p>
    <w:p w14:paraId="5949CA1A" w14:textId="2ABC36B0" w:rsidR="001516A3" w:rsidRDefault="001516A3">
      <w:pPr>
        <w:pStyle w:val="Standard"/>
        <w:ind w:right="142"/>
        <w:rPr>
          <w:rFonts w:cs="Arial"/>
          <w:bCs/>
          <w:szCs w:val="22"/>
        </w:rPr>
      </w:pPr>
      <w:r>
        <w:rPr>
          <w:rFonts w:cs="Arial"/>
          <w:bCs/>
          <w:szCs w:val="22"/>
        </w:rPr>
        <w:t>KR: Approx. £2.5K/month minimum profit, as costs reduced due to Zoom meetings, no catering etc. On an annual basis, it is a healthy picture.</w:t>
      </w:r>
    </w:p>
    <w:p w14:paraId="1473672D" w14:textId="77777777" w:rsidR="006178AA" w:rsidRPr="006178AA" w:rsidRDefault="006178AA">
      <w:pPr>
        <w:pStyle w:val="Standard"/>
        <w:ind w:right="142"/>
        <w:rPr>
          <w:rFonts w:cs="Arial"/>
          <w:bCs/>
          <w:szCs w:val="22"/>
        </w:rPr>
      </w:pPr>
    </w:p>
    <w:p w14:paraId="6539A28D" w14:textId="77777777" w:rsidR="00BC4CD2" w:rsidRPr="00BC4CD2" w:rsidRDefault="00BC4CD2">
      <w:pPr>
        <w:pStyle w:val="Standard"/>
        <w:ind w:right="142"/>
        <w:rPr>
          <w:rFonts w:cs="Arial"/>
          <w:bCs/>
          <w:szCs w:val="22"/>
        </w:rPr>
      </w:pPr>
    </w:p>
    <w:p w14:paraId="2CFCC607" w14:textId="6D12BA01" w:rsidR="006A4C40" w:rsidRDefault="00A0362F">
      <w:pPr>
        <w:pStyle w:val="Standard"/>
        <w:ind w:right="142"/>
        <w:rPr>
          <w:rFonts w:cs="Arial"/>
          <w:b/>
          <w:bCs/>
          <w:color w:val="000000"/>
          <w:szCs w:val="22"/>
          <w:u w:val="single"/>
        </w:rPr>
      </w:pPr>
      <w:r>
        <w:rPr>
          <w:rFonts w:cs="Arial"/>
          <w:b/>
          <w:bCs/>
          <w:color w:val="000000"/>
          <w:szCs w:val="22"/>
          <w:u w:val="single"/>
        </w:rPr>
        <w:t>2</w:t>
      </w:r>
      <w:r w:rsidR="00125D32">
        <w:rPr>
          <w:rFonts w:cs="Arial"/>
          <w:b/>
          <w:bCs/>
          <w:color w:val="000000"/>
          <w:szCs w:val="22"/>
          <w:u w:val="single"/>
        </w:rPr>
        <w:t>1</w:t>
      </w:r>
      <w:r>
        <w:rPr>
          <w:rFonts w:cs="Arial"/>
          <w:b/>
          <w:bCs/>
          <w:color w:val="000000"/>
          <w:szCs w:val="22"/>
          <w:u w:val="single"/>
        </w:rPr>
        <w:t>/</w:t>
      </w:r>
      <w:r w:rsidR="000B177F">
        <w:rPr>
          <w:rFonts w:cs="Arial"/>
          <w:b/>
          <w:bCs/>
          <w:color w:val="000000"/>
          <w:szCs w:val="22"/>
          <w:u w:val="single"/>
        </w:rPr>
        <w:t>58</w:t>
      </w:r>
      <w:r w:rsidR="001A4CFA">
        <w:rPr>
          <w:rFonts w:cs="Arial"/>
          <w:b/>
          <w:bCs/>
          <w:color w:val="000000"/>
          <w:szCs w:val="22"/>
          <w:u w:val="single"/>
        </w:rPr>
        <w:t xml:space="preserve"> PESL report </w:t>
      </w:r>
      <w:r w:rsidR="006178AA">
        <w:rPr>
          <w:rFonts w:cs="Arial"/>
          <w:b/>
          <w:bCs/>
          <w:color w:val="000000"/>
          <w:szCs w:val="22"/>
          <w:u w:val="single"/>
        </w:rPr>
        <w:t xml:space="preserve">&amp; figures </w:t>
      </w:r>
      <w:r w:rsidR="001516A3">
        <w:rPr>
          <w:rFonts w:cs="Arial"/>
          <w:b/>
          <w:bCs/>
          <w:color w:val="000000"/>
          <w:szCs w:val="22"/>
          <w:u w:val="single"/>
        </w:rPr>
        <w:t xml:space="preserve">prepared by MG </w:t>
      </w:r>
      <w:r w:rsidR="001A4CFA">
        <w:rPr>
          <w:rFonts w:cs="Arial"/>
          <w:b/>
          <w:bCs/>
          <w:color w:val="000000"/>
          <w:szCs w:val="22"/>
          <w:u w:val="single"/>
        </w:rPr>
        <w:t>(sent out in advance)</w:t>
      </w:r>
    </w:p>
    <w:p w14:paraId="3A037141" w14:textId="50A1F451" w:rsidR="00D9486D" w:rsidRDefault="001516A3" w:rsidP="001516A3">
      <w:pPr>
        <w:pStyle w:val="Standard"/>
        <w:ind w:right="142"/>
        <w:rPr>
          <w:rFonts w:cs="Arial"/>
          <w:color w:val="000000"/>
          <w:szCs w:val="22"/>
        </w:rPr>
      </w:pPr>
      <w:r>
        <w:rPr>
          <w:rFonts w:cs="Arial"/>
          <w:color w:val="000000"/>
          <w:szCs w:val="22"/>
        </w:rPr>
        <w:t>SAP: The figures are only up to the end of March, as more up to date might not be accurate. GRR scheme on Opera generated some problems. The priority has been to get payments to the Practices and once up to date, other things will be addressed.</w:t>
      </w:r>
    </w:p>
    <w:p w14:paraId="7026B365" w14:textId="37FD4FC1" w:rsidR="004E0948" w:rsidRDefault="004E0948" w:rsidP="001516A3">
      <w:pPr>
        <w:pStyle w:val="Standard"/>
        <w:ind w:right="142"/>
        <w:rPr>
          <w:rFonts w:cs="Arial"/>
          <w:color w:val="000000"/>
          <w:szCs w:val="22"/>
        </w:rPr>
      </w:pPr>
      <w:r w:rsidRPr="00BC4BBE">
        <w:rPr>
          <w:rFonts w:cs="Arial"/>
          <w:color w:val="000000"/>
          <w:szCs w:val="22"/>
          <w:highlight w:val="black"/>
        </w:rPr>
        <w:t xml:space="preserve">KL: Is anyone looking at the problems with the MECS? Knows of patients being seen though MECS (being claimed for), nothing being detected and the Px then being referred on for further investigation. E.g., can’t refer for visual fields to be done. Should it be flagged back to the </w:t>
      </w:r>
      <w:proofErr w:type="spellStart"/>
      <w:r w:rsidRPr="00BC4BBE">
        <w:rPr>
          <w:rFonts w:cs="Arial"/>
          <w:color w:val="000000"/>
          <w:szCs w:val="22"/>
          <w:highlight w:val="black"/>
        </w:rPr>
        <w:t>Optom</w:t>
      </w:r>
      <w:proofErr w:type="spellEnd"/>
      <w:r w:rsidRPr="00BC4BBE">
        <w:rPr>
          <w:rFonts w:cs="Arial"/>
          <w:color w:val="000000"/>
          <w:szCs w:val="22"/>
          <w:highlight w:val="black"/>
        </w:rPr>
        <w:t>. referrer? SAP: This should be done by me, as CGPL</w:t>
      </w:r>
      <w:r>
        <w:rPr>
          <w:rFonts w:cs="Arial"/>
          <w:color w:val="000000"/>
          <w:szCs w:val="22"/>
        </w:rPr>
        <w:t xml:space="preserve">. </w:t>
      </w:r>
    </w:p>
    <w:p w14:paraId="1F726A47" w14:textId="77777777" w:rsidR="001516A3" w:rsidRDefault="001516A3" w:rsidP="001516A3">
      <w:pPr>
        <w:pStyle w:val="Standard"/>
        <w:ind w:right="142"/>
        <w:rPr>
          <w:rFonts w:cs="Arial"/>
          <w:b/>
          <w:bCs/>
          <w:color w:val="000000"/>
          <w:szCs w:val="22"/>
          <w:u w:val="single"/>
        </w:rPr>
      </w:pPr>
    </w:p>
    <w:p w14:paraId="06C03396" w14:textId="3054A415" w:rsidR="00D43626" w:rsidRDefault="00D43626">
      <w:pPr>
        <w:pStyle w:val="Standard"/>
        <w:ind w:right="142"/>
        <w:rPr>
          <w:rFonts w:cs="Arial"/>
          <w:b/>
          <w:bCs/>
          <w:color w:val="000000"/>
          <w:szCs w:val="22"/>
          <w:u w:val="single"/>
        </w:rPr>
      </w:pPr>
      <w:r>
        <w:rPr>
          <w:rFonts w:cs="Arial"/>
          <w:b/>
          <w:bCs/>
          <w:color w:val="000000"/>
          <w:szCs w:val="22"/>
          <w:u w:val="single"/>
        </w:rPr>
        <w:t>21/</w:t>
      </w:r>
      <w:r w:rsidR="000B177F">
        <w:rPr>
          <w:rFonts w:cs="Arial"/>
          <w:b/>
          <w:bCs/>
          <w:color w:val="000000"/>
          <w:szCs w:val="22"/>
          <w:u w:val="single"/>
        </w:rPr>
        <w:t>59</w:t>
      </w:r>
      <w:r>
        <w:rPr>
          <w:rFonts w:cs="Arial"/>
          <w:b/>
          <w:bCs/>
          <w:color w:val="000000"/>
          <w:szCs w:val="22"/>
          <w:u w:val="single"/>
        </w:rPr>
        <w:t xml:space="preserve"> Committee &amp; Honoraria Fees</w:t>
      </w:r>
    </w:p>
    <w:p w14:paraId="5692956D" w14:textId="171A790D" w:rsidR="006B718F" w:rsidRDefault="006B718F">
      <w:pPr>
        <w:pStyle w:val="Standard"/>
        <w:ind w:right="142"/>
        <w:rPr>
          <w:rFonts w:cs="Arial"/>
          <w:color w:val="000000"/>
          <w:szCs w:val="22"/>
        </w:rPr>
      </w:pPr>
      <w:r w:rsidRPr="006B718F">
        <w:rPr>
          <w:rFonts w:cs="Arial"/>
          <w:color w:val="000000"/>
          <w:szCs w:val="22"/>
        </w:rPr>
        <w:t>ES:</w:t>
      </w:r>
      <w:r>
        <w:rPr>
          <w:rFonts w:cs="Arial"/>
          <w:color w:val="000000"/>
          <w:szCs w:val="22"/>
        </w:rPr>
        <w:t xml:space="preserve"> The above fees due to be reviewed as they have not been changed </w:t>
      </w:r>
      <w:r w:rsidR="00D7622B">
        <w:rPr>
          <w:rFonts w:cs="Arial"/>
          <w:color w:val="000000"/>
          <w:szCs w:val="22"/>
        </w:rPr>
        <w:t>for at least</w:t>
      </w:r>
      <w:r>
        <w:rPr>
          <w:rFonts w:cs="Arial"/>
          <w:color w:val="000000"/>
          <w:szCs w:val="22"/>
        </w:rPr>
        <w:t xml:space="preserve"> </w:t>
      </w:r>
      <w:r w:rsidR="00A66A1F">
        <w:rPr>
          <w:rFonts w:cs="Arial"/>
          <w:color w:val="000000"/>
          <w:szCs w:val="22"/>
        </w:rPr>
        <w:t>3</w:t>
      </w:r>
      <w:r>
        <w:rPr>
          <w:rFonts w:cs="Arial"/>
          <w:color w:val="000000"/>
          <w:szCs w:val="22"/>
        </w:rPr>
        <w:t xml:space="preserve"> years. At an Officers meeting, the Secretary and Chair</w:t>
      </w:r>
      <w:r w:rsidR="0011293B">
        <w:rPr>
          <w:rFonts w:cs="Arial"/>
          <w:color w:val="000000"/>
          <w:szCs w:val="22"/>
        </w:rPr>
        <w:t xml:space="preserve"> stated</w:t>
      </w:r>
      <w:r>
        <w:rPr>
          <w:rFonts w:cs="Arial"/>
          <w:color w:val="000000"/>
          <w:szCs w:val="22"/>
        </w:rPr>
        <w:t xml:space="preserve"> </w:t>
      </w:r>
      <w:r w:rsidR="0011293B">
        <w:rPr>
          <w:rFonts w:cs="Arial"/>
          <w:color w:val="000000"/>
          <w:szCs w:val="22"/>
        </w:rPr>
        <w:t>they thought</w:t>
      </w:r>
      <w:r>
        <w:rPr>
          <w:rFonts w:cs="Arial"/>
          <w:color w:val="000000"/>
          <w:szCs w:val="22"/>
        </w:rPr>
        <w:t xml:space="preserve"> that their honoraria (£21K and £10K respectively) are still appropriate. </w:t>
      </w:r>
      <w:r w:rsidR="00AB382D">
        <w:rPr>
          <w:rFonts w:cs="Arial"/>
          <w:color w:val="000000"/>
          <w:szCs w:val="22"/>
        </w:rPr>
        <w:t>The</w:t>
      </w:r>
      <w:r>
        <w:rPr>
          <w:rFonts w:cs="Arial"/>
          <w:color w:val="000000"/>
          <w:szCs w:val="22"/>
        </w:rPr>
        <w:t xml:space="preserve"> Treasurer now deals with more queries e.g., IP training grants</w:t>
      </w:r>
      <w:r w:rsidR="00AB382D">
        <w:rPr>
          <w:rFonts w:cs="Arial"/>
          <w:color w:val="000000"/>
          <w:szCs w:val="22"/>
        </w:rPr>
        <w:t xml:space="preserve"> and has an increased workload, currently result</w:t>
      </w:r>
      <w:r w:rsidR="0011293B">
        <w:rPr>
          <w:rFonts w:cs="Arial"/>
          <w:color w:val="000000"/>
          <w:szCs w:val="22"/>
        </w:rPr>
        <w:t>ing</w:t>
      </w:r>
      <w:r w:rsidR="00AB382D">
        <w:rPr>
          <w:rFonts w:cs="Arial"/>
          <w:color w:val="000000"/>
          <w:szCs w:val="22"/>
        </w:rPr>
        <w:t xml:space="preserve"> in top-up claim</w:t>
      </w:r>
      <w:r w:rsidR="0011293B">
        <w:rPr>
          <w:rFonts w:cs="Arial"/>
          <w:color w:val="000000"/>
          <w:szCs w:val="22"/>
        </w:rPr>
        <w:t xml:space="preserve">s. It was suggested </w:t>
      </w:r>
      <w:r w:rsidR="00AB382D">
        <w:rPr>
          <w:rFonts w:cs="Arial"/>
          <w:color w:val="000000"/>
          <w:szCs w:val="22"/>
        </w:rPr>
        <w:t>the</w:t>
      </w:r>
      <w:r>
        <w:rPr>
          <w:rFonts w:cs="Arial"/>
          <w:color w:val="000000"/>
          <w:szCs w:val="22"/>
        </w:rPr>
        <w:t xml:space="preserve"> honorarium should be increased by 50%</w:t>
      </w:r>
      <w:r w:rsidR="0028197E">
        <w:rPr>
          <w:rFonts w:cs="Arial"/>
          <w:color w:val="000000"/>
          <w:szCs w:val="22"/>
        </w:rPr>
        <w:t xml:space="preserve"> from £6K p.a.</w:t>
      </w:r>
      <w:r>
        <w:rPr>
          <w:rFonts w:cs="Arial"/>
          <w:color w:val="000000"/>
          <w:szCs w:val="22"/>
        </w:rPr>
        <w:t xml:space="preserve"> to</w:t>
      </w:r>
      <w:r w:rsidR="0028197E">
        <w:rPr>
          <w:rFonts w:cs="Arial"/>
          <w:color w:val="000000"/>
          <w:szCs w:val="22"/>
        </w:rPr>
        <w:t xml:space="preserve"> £9K to</w:t>
      </w:r>
      <w:r>
        <w:rPr>
          <w:rFonts w:cs="Arial"/>
          <w:color w:val="000000"/>
          <w:szCs w:val="22"/>
        </w:rPr>
        <w:t xml:space="preserve"> reflect this. </w:t>
      </w:r>
    </w:p>
    <w:p w14:paraId="2A5317DF" w14:textId="40BE6DE1" w:rsidR="006B718F" w:rsidRDefault="006B718F">
      <w:pPr>
        <w:pStyle w:val="Standard"/>
        <w:ind w:right="142"/>
        <w:rPr>
          <w:rFonts w:cs="Arial"/>
          <w:color w:val="000000"/>
          <w:szCs w:val="22"/>
        </w:rPr>
      </w:pPr>
      <w:r>
        <w:rPr>
          <w:rFonts w:cs="Arial"/>
          <w:color w:val="000000"/>
          <w:szCs w:val="22"/>
        </w:rPr>
        <w:t xml:space="preserve">CR: This </w:t>
      </w:r>
      <w:r w:rsidR="0028197E">
        <w:rPr>
          <w:rFonts w:cs="Arial"/>
          <w:color w:val="000000"/>
          <w:szCs w:val="22"/>
        </w:rPr>
        <w:t>is not necessarily an increased pay rate, but a different financial model, with less having be claimed later</w:t>
      </w:r>
      <w:r w:rsidR="000C2971">
        <w:rPr>
          <w:rFonts w:cs="Arial"/>
          <w:color w:val="000000"/>
          <w:szCs w:val="22"/>
        </w:rPr>
        <w:t>,</w:t>
      </w:r>
      <w:r w:rsidR="0028197E">
        <w:rPr>
          <w:rFonts w:cs="Arial"/>
          <w:color w:val="000000"/>
          <w:szCs w:val="22"/>
        </w:rPr>
        <w:t xml:space="preserve"> on an ad hoc ba</w:t>
      </w:r>
      <w:r w:rsidR="000C2971">
        <w:rPr>
          <w:rFonts w:cs="Arial"/>
          <w:color w:val="000000"/>
          <w:szCs w:val="22"/>
        </w:rPr>
        <w:t>sis.</w:t>
      </w:r>
    </w:p>
    <w:p w14:paraId="56A39766" w14:textId="3435BFED" w:rsidR="0028197E" w:rsidRDefault="0028197E">
      <w:pPr>
        <w:pStyle w:val="Standard"/>
        <w:ind w:right="142"/>
        <w:rPr>
          <w:rFonts w:cs="Arial"/>
          <w:color w:val="000000"/>
          <w:szCs w:val="22"/>
        </w:rPr>
      </w:pPr>
      <w:r>
        <w:rPr>
          <w:rFonts w:cs="Arial"/>
          <w:color w:val="000000"/>
          <w:szCs w:val="22"/>
        </w:rPr>
        <w:t>MD</w:t>
      </w:r>
      <w:r w:rsidR="0011293B">
        <w:rPr>
          <w:rFonts w:cs="Arial"/>
          <w:color w:val="000000"/>
          <w:szCs w:val="22"/>
        </w:rPr>
        <w:t>: H</w:t>
      </w:r>
      <w:r>
        <w:rPr>
          <w:rFonts w:cs="Arial"/>
          <w:color w:val="000000"/>
          <w:szCs w:val="22"/>
        </w:rPr>
        <w:t>ow</w:t>
      </w:r>
      <w:r w:rsidR="0011293B">
        <w:rPr>
          <w:rFonts w:cs="Arial"/>
          <w:color w:val="000000"/>
          <w:szCs w:val="22"/>
        </w:rPr>
        <w:t xml:space="preserve"> are the</w:t>
      </w:r>
      <w:r>
        <w:rPr>
          <w:rFonts w:cs="Arial"/>
          <w:color w:val="000000"/>
          <w:szCs w:val="22"/>
        </w:rPr>
        <w:t xml:space="preserve"> honoraria decided on</w:t>
      </w:r>
      <w:r w:rsidR="00A66A1F">
        <w:rPr>
          <w:rFonts w:cs="Arial"/>
          <w:color w:val="000000"/>
          <w:szCs w:val="22"/>
        </w:rPr>
        <w:t xml:space="preserve"> nationally</w:t>
      </w:r>
      <w:r>
        <w:rPr>
          <w:rFonts w:cs="Arial"/>
          <w:color w:val="000000"/>
          <w:szCs w:val="22"/>
        </w:rPr>
        <w:t>?</w:t>
      </w:r>
    </w:p>
    <w:p w14:paraId="7C705982" w14:textId="41F46312" w:rsidR="0028197E" w:rsidRDefault="0028197E">
      <w:pPr>
        <w:pStyle w:val="Standard"/>
        <w:ind w:right="142"/>
        <w:rPr>
          <w:rFonts w:cs="Arial"/>
          <w:color w:val="000000"/>
          <w:szCs w:val="22"/>
        </w:rPr>
      </w:pPr>
      <w:r>
        <w:rPr>
          <w:rFonts w:cs="Arial"/>
          <w:color w:val="000000"/>
          <w:szCs w:val="22"/>
        </w:rPr>
        <w:t>ES: Varies according to area and</w:t>
      </w:r>
      <w:r w:rsidRPr="0028197E">
        <w:rPr>
          <w:rFonts w:cs="Arial"/>
          <w:color w:val="000000"/>
          <w:szCs w:val="22"/>
        </w:rPr>
        <w:t xml:space="preserve"> </w:t>
      </w:r>
      <w:r>
        <w:rPr>
          <w:rFonts w:cs="Arial"/>
          <w:color w:val="000000"/>
          <w:szCs w:val="22"/>
        </w:rPr>
        <w:t>relates to the activity level. In a table of country-wide fees/hour</w:t>
      </w:r>
      <w:r w:rsidR="00217FE9">
        <w:rPr>
          <w:rFonts w:cs="Arial"/>
          <w:color w:val="000000"/>
          <w:szCs w:val="22"/>
        </w:rPr>
        <w:t xml:space="preserve"> </w:t>
      </w:r>
      <w:r>
        <w:rPr>
          <w:rFonts w:cs="Arial"/>
          <w:color w:val="000000"/>
          <w:szCs w:val="22"/>
        </w:rPr>
        <w:t>Essex came midway</w:t>
      </w:r>
      <w:r w:rsidR="00217FE9">
        <w:rPr>
          <w:rFonts w:cs="Arial"/>
          <w:color w:val="000000"/>
          <w:szCs w:val="22"/>
        </w:rPr>
        <w:t>, despite being one of the LOCs with the largest number of services, therefore more work.</w:t>
      </w:r>
      <w:r>
        <w:rPr>
          <w:rFonts w:cs="Arial"/>
          <w:color w:val="000000"/>
          <w:szCs w:val="22"/>
        </w:rPr>
        <w:t xml:space="preserve"> </w:t>
      </w:r>
      <w:r w:rsidR="00217FE9">
        <w:rPr>
          <w:rFonts w:cs="Arial"/>
          <w:color w:val="000000"/>
          <w:szCs w:val="22"/>
        </w:rPr>
        <w:t xml:space="preserve">The hourly rate </w:t>
      </w:r>
      <w:r w:rsidR="00A66A1F">
        <w:rPr>
          <w:rFonts w:cs="Arial"/>
          <w:color w:val="000000"/>
          <w:szCs w:val="22"/>
        </w:rPr>
        <w:t>wa</w:t>
      </w:r>
      <w:r w:rsidR="00217FE9">
        <w:rPr>
          <w:rFonts w:cs="Arial"/>
          <w:color w:val="000000"/>
          <w:szCs w:val="22"/>
        </w:rPr>
        <w:t>s</w:t>
      </w:r>
      <w:r w:rsidR="00A66A1F">
        <w:rPr>
          <w:rFonts w:cs="Arial"/>
          <w:color w:val="000000"/>
          <w:szCs w:val="22"/>
        </w:rPr>
        <w:t xml:space="preserve"> historically</w:t>
      </w:r>
      <w:r w:rsidR="00217FE9">
        <w:rPr>
          <w:rFonts w:cs="Arial"/>
          <w:color w:val="000000"/>
          <w:szCs w:val="22"/>
        </w:rPr>
        <w:t xml:space="preserve"> calculated to equate to that in the NHS.</w:t>
      </w:r>
    </w:p>
    <w:p w14:paraId="0001FA75" w14:textId="6056B9D9" w:rsidR="00217FE9" w:rsidRDefault="00217FE9">
      <w:pPr>
        <w:pStyle w:val="Standard"/>
        <w:ind w:right="142"/>
        <w:rPr>
          <w:rFonts w:cs="Arial"/>
          <w:color w:val="000000"/>
          <w:szCs w:val="22"/>
        </w:rPr>
      </w:pPr>
      <w:r>
        <w:rPr>
          <w:rFonts w:cs="Arial"/>
          <w:color w:val="000000"/>
          <w:szCs w:val="22"/>
        </w:rPr>
        <w:t>KR: Originally when set up 10 years ago, the Treasurer had been historically claiming an hourly rate. In the future any incoming Treasurer should know what the expected workload is, which is indicated by the honorarium. Ongoing, as new roles emerge, it could get more complex.</w:t>
      </w:r>
    </w:p>
    <w:p w14:paraId="7A24A893" w14:textId="578D1320" w:rsidR="00217FE9" w:rsidRDefault="00217FE9">
      <w:pPr>
        <w:pStyle w:val="Standard"/>
        <w:ind w:right="142"/>
        <w:rPr>
          <w:rFonts w:cs="Arial"/>
          <w:color w:val="000000"/>
          <w:szCs w:val="22"/>
        </w:rPr>
      </w:pPr>
      <w:r>
        <w:rPr>
          <w:rFonts w:cs="Arial"/>
          <w:color w:val="000000"/>
          <w:szCs w:val="22"/>
        </w:rPr>
        <w:t xml:space="preserve">ES: The proposal is that the Treasurer role honorarium should be increased </w:t>
      </w:r>
      <w:r w:rsidR="000C2971">
        <w:rPr>
          <w:rFonts w:cs="Arial"/>
          <w:color w:val="000000"/>
          <w:szCs w:val="22"/>
        </w:rPr>
        <w:t>by 50%</w:t>
      </w:r>
      <w:r>
        <w:rPr>
          <w:rFonts w:cs="Arial"/>
          <w:color w:val="000000"/>
          <w:szCs w:val="22"/>
        </w:rPr>
        <w:t>.</w:t>
      </w:r>
      <w:r w:rsidR="000C2971">
        <w:rPr>
          <w:rFonts w:cs="Arial"/>
          <w:color w:val="000000"/>
          <w:szCs w:val="22"/>
        </w:rPr>
        <w:t xml:space="preserve"> Proposer MC; Seconder RP. It was </w:t>
      </w:r>
      <w:r w:rsidR="0011293B">
        <w:rPr>
          <w:rFonts w:cs="Arial"/>
          <w:color w:val="000000"/>
          <w:szCs w:val="22"/>
        </w:rPr>
        <w:t xml:space="preserve">agreed </w:t>
      </w:r>
      <w:r w:rsidR="000C2971">
        <w:rPr>
          <w:rFonts w:cs="Arial"/>
          <w:color w:val="000000"/>
          <w:szCs w:val="22"/>
        </w:rPr>
        <w:t>unanimously.</w:t>
      </w:r>
    </w:p>
    <w:p w14:paraId="53FD1AEF" w14:textId="17C17EB2" w:rsidR="00D7622B" w:rsidRDefault="00AB382D">
      <w:pPr>
        <w:pStyle w:val="Standard"/>
        <w:ind w:right="142"/>
        <w:rPr>
          <w:rFonts w:cs="Arial"/>
          <w:color w:val="000000"/>
          <w:szCs w:val="22"/>
        </w:rPr>
      </w:pPr>
      <w:r>
        <w:rPr>
          <w:rFonts w:cs="Arial"/>
          <w:color w:val="000000"/>
          <w:szCs w:val="22"/>
        </w:rPr>
        <w:t xml:space="preserve">A </w:t>
      </w:r>
      <w:r w:rsidR="0011293B">
        <w:rPr>
          <w:rFonts w:cs="Arial"/>
          <w:color w:val="000000"/>
          <w:szCs w:val="22"/>
        </w:rPr>
        <w:t>counter suggestion from the committee then followed: All the honoraria should have an approx. 2% inflationary rise</w:t>
      </w:r>
      <w:r w:rsidR="00D7622B">
        <w:rPr>
          <w:rFonts w:cs="Arial"/>
          <w:color w:val="000000"/>
          <w:szCs w:val="22"/>
        </w:rPr>
        <w:t>, especially as had none for years. This was agreed unanimously, so the new honoraria are: Chair £10,200; Secretary £21,420; Treasurer £9,180.</w:t>
      </w:r>
    </w:p>
    <w:p w14:paraId="7526350C" w14:textId="55CE0B03" w:rsidR="00D7622B" w:rsidRDefault="00D7622B">
      <w:pPr>
        <w:pStyle w:val="Standard"/>
        <w:ind w:right="142"/>
        <w:rPr>
          <w:rFonts w:cs="Arial"/>
          <w:color w:val="000000"/>
          <w:szCs w:val="22"/>
        </w:rPr>
      </w:pPr>
    </w:p>
    <w:p w14:paraId="404A1EC5" w14:textId="238DB745" w:rsidR="00431675" w:rsidRDefault="00D7622B" w:rsidP="00431675">
      <w:pPr>
        <w:pStyle w:val="Standard"/>
        <w:ind w:right="142"/>
        <w:rPr>
          <w:rFonts w:cs="Arial"/>
          <w:color w:val="000000"/>
          <w:szCs w:val="22"/>
        </w:rPr>
      </w:pPr>
      <w:r>
        <w:rPr>
          <w:rFonts w:cs="Arial"/>
          <w:color w:val="000000"/>
          <w:szCs w:val="22"/>
        </w:rPr>
        <w:t>The hourly rate for Committee is currently £5</w:t>
      </w:r>
      <w:r w:rsidR="00431675">
        <w:rPr>
          <w:rFonts w:cs="Arial"/>
          <w:color w:val="000000"/>
          <w:szCs w:val="22"/>
        </w:rPr>
        <w:t>0/hr. 2 suggestions were put forward &amp; voted on:</w:t>
      </w:r>
    </w:p>
    <w:p w14:paraId="307F51EA" w14:textId="205E35CC" w:rsidR="00431675" w:rsidRDefault="00431675" w:rsidP="00431675">
      <w:pPr>
        <w:pStyle w:val="Standard"/>
        <w:ind w:right="142"/>
        <w:rPr>
          <w:rFonts w:cs="Arial"/>
          <w:color w:val="000000"/>
          <w:szCs w:val="22"/>
        </w:rPr>
      </w:pPr>
      <w:r>
        <w:rPr>
          <w:rFonts w:cs="Arial"/>
          <w:color w:val="000000"/>
          <w:szCs w:val="22"/>
        </w:rPr>
        <w:t>Suggestion 1 - remain at the same rate. Received 7 votes.</w:t>
      </w:r>
    </w:p>
    <w:p w14:paraId="55A96571" w14:textId="3C0D1A29" w:rsidR="00217FE9" w:rsidRDefault="00431675">
      <w:pPr>
        <w:pStyle w:val="Standard"/>
        <w:ind w:right="142"/>
        <w:rPr>
          <w:rFonts w:cs="Arial"/>
          <w:color w:val="000000"/>
          <w:szCs w:val="22"/>
        </w:rPr>
      </w:pPr>
      <w:r>
        <w:rPr>
          <w:rFonts w:cs="Arial"/>
          <w:color w:val="000000"/>
          <w:szCs w:val="22"/>
        </w:rPr>
        <w:t>Suggestion 2 - increase by 2% as no increase for at least 8 years. Received 5 votes.</w:t>
      </w:r>
    </w:p>
    <w:p w14:paraId="5DB15E60" w14:textId="58A2F951" w:rsidR="00431675" w:rsidRDefault="00431675">
      <w:pPr>
        <w:pStyle w:val="Standard"/>
        <w:ind w:right="142"/>
        <w:rPr>
          <w:rFonts w:cs="Arial"/>
          <w:color w:val="000000"/>
          <w:szCs w:val="22"/>
        </w:rPr>
      </w:pPr>
      <w:r>
        <w:rPr>
          <w:rFonts w:cs="Arial"/>
          <w:color w:val="000000"/>
          <w:szCs w:val="22"/>
        </w:rPr>
        <w:t>The rate will remain at £50/hr.</w:t>
      </w:r>
    </w:p>
    <w:p w14:paraId="7F438717" w14:textId="5CA2886C" w:rsidR="00431675" w:rsidRDefault="00431675">
      <w:pPr>
        <w:pStyle w:val="Standard"/>
        <w:ind w:right="142"/>
        <w:rPr>
          <w:rFonts w:cs="Arial"/>
          <w:color w:val="000000"/>
          <w:szCs w:val="22"/>
        </w:rPr>
      </w:pPr>
    </w:p>
    <w:p w14:paraId="625875DE" w14:textId="03E9F901" w:rsidR="00431675" w:rsidRDefault="00E75205">
      <w:pPr>
        <w:pStyle w:val="Standard"/>
        <w:ind w:right="142"/>
        <w:rPr>
          <w:rFonts w:cs="Arial"/>
          <w:color w:val="000000"/>
          <w:szCs w:val="22"/>
        </w:rPr>
      </w:pPr>
      <w:r>
        <w:rPr>
          <w:rFonts w:cs="Arial"/>
          <w:color w:val="000000"/>
          <w:szCs w:val="22"/>
        </w:rPr>
        <w:t>Committee meeting fees are currently £150 per meeting plus travel expenses at HMRC rate.</w:t>
      </w:r>
    </w:p>
    <w:p w14:paraId="42024207" w14:textId="42E8F44E" w:rsidR="00E75205" w:rsidRDefault="00E75205">
      <w:pPr>
        <w:pStyle w:val="Standard"/>
        <w:ind w:right="142"/>
        <w:rPr>
          <w:rFonts w:cs="Arial"/>
          <w:color w:val="000000"/>
          <w:szCs w:val="22"/>
        </w:rPr>
      </w:pPr>
      <w:r>
        <w:rPr>
          <w:rFonts w:cs="Arial"/>
          <w:color w:val="000000"/>
          <w:szCs w:val="22"/>
        </w:rPr>
        <w:t>Suggestion: Remain at £50 for up to a 3-hour meeting, but with additional £25 for each 30 minutes over that time. Agreed unanimously.</w:t>
      </w:r>
    </w:p>
    <w:p w14:paraId="7C59FEAD" w14:textId="238C2484" w:rsidR="00E75205" w:rsidRDefault="00E75205">
      <w:pPr>
        <w:pStyle w:val="Standard"/>
        <w:ind w:right="142"/>
        <w:rPr>
          <w:rFonts w:cs="Arial"/>
          <w:color w:val="000000"/>
          <w:szCs w:val="22"/>
        </w:rPr>
      </w:pPr>
    </w:p>
    <w:p w14:paraId="5261A48F" w14:textId="7590AED4" w:rsidR="00E75205" w:rsidRPr="006B718F" w:rsidRDefault="00E75205">
      <w:pPr>
        <w:pStyle w:val="Standard"/>
        <w:ind w:right="142"/>
        <w:rPr>
          <w:rFonts w:cs="Arial"/>
          <w:color w:val="000000"/>
          <w:szCs w:val="22"/>
        </w:rPr>
      </w:pPr>
      <w:r>
        <w:rPr>
          <w:rFonts w:cs="Arial"/>
          <w:color w:val="000000"/>
          <w:szCs w:val="22"/>
        </w:rPr>
        <w:t>Subsequently</w:t>
      </w:r>
      <w:r w:rsidR="00945D6C">
        <w:rPr>
          <w:rFonts w:cs="Arial"/>
          <w:color w:val="000000"/>
          <w:szCs w:val="22"/>
        </w:rPr>
        <w:t>, to ensure complete clarity</w:t>
      </w:r>
      <w:r>
        <w:rPr>
          <w:rFonts w:cs="Arial"/>
          <w:color w:val="000000"/>
          <w:szCs w:val="22"/>
        </w:rPr>
        <w:t xml:space="preserve"> these points were circulated in writing by the Secretary to the Committee</w:t>
      </w:r>
      <w:r w:rsidR="00945D6C">
        <w:rPr>
          <w:rFonts w:cs="Arial"/>
          <w:color w:val="000000"/>
          <w:szCs w:val="22"/>
        </w:rPr>
        <w:t xml:space="preserve"> members, who confirmed their understanding.</w:t>
      </w:r>
    </w:p>
    <w:p w14:paraId="45B5A3DB" w14:textId="32A76AE3" w:rsidR="00D43626" w:rsidRDefault="00D43626">
      <w:pPr>
        <w:pStyle w:val="Standard"/>
        <w:ind w:right="142"/>
        <w:rPr>
          <w:rFonts w:cs="Arial"/>
          <w:b/>
          <w:bCs/>
          <w:color w:val="000000"/>
          <w:szCs w:val="22"/>
          <w:u w:val="single"/>
        </w:rPr>
      </w:pPr>
      <w:r>
        <w:rPr>
          <w:rFonts w:cs="Arial"/>
          <w:b/>
          <w:bCs/>
          <w:color w:val="000000"/>
          <w:szCs w:val="22"/>
          <w:u w:val="single"/>
        </w:rPr>
        <w:t xml:space="preserve">  </w:t>
      </w:r>
    </w:p>
    <w:p w14:paraId="13578579" w14:textId="2E8B1F57" w:rsidR="00D43626" w:rsidRDefault="00D43626">
      <w:pPr>
        <w:pStyle w:val="Standard"/>
        <w:ind w:right="142"/>
        <w:rPr>
          <w:rFonts w:cs="Arial"/>
          <w:b/>
          <w:bCs/>
          <w:color w:val="000000"/>
          <w:szCs w:val="22"/>
          <w:u w:val="single"/>
        </w:rPr>
      </w:pPr>
      <w:r>
        <w:rPr>
          <w:rFonts w:cs="Arial"/>
          <w:b/>
          <w:bCs/>
          <w:color w:val="000000"/>
          <w:szCs w:val="22"/>
          <w:u w:val="single"/>
        </w:rPr>
        <w:t>21/</w:t>
      </w:r>
      <w:r w:rsidR="000B177F">
        <w:rPr>
          <w:rFonts w:cs="Arial"/>
          <w:b/>
          <w:bCs/>
          <w:color w:val="000000"/>
          <w:szCs w:val="22"/>
          <w:u w:val="single"/>
        </w:rPr>
        <w:t>60</w:t>
      </w:r>
      <w:r>
        <w:rPr>
          <w:rFonts w:cs="Arial"/>
          <w:b/>
          <w:bCs/>
          <w:color w:val="000000"/>
          <w:szCs w:val="22"/>
          <w:u w:val="single"/>
        </w:rPr>
        <w:t xml:space="preserve"> Election of Officers</w:t>
      </w:r>
    </w:p>
    <w:p w14:paraId="10B3C45F" w14:textId="45D75BB4" w:rsidR="00945D6C" w:rsidRDefault="0029545F">
      <w:pPr>
        <w:pStyle w:val="Standard"/>
        <w:ind w:right="142"/>
        <w:rPr>
          <w:rFonts w:cs="Arial"/>
          <w:color w:val="000000"/>
          <w:szCs w:val="22"/>
        </w:rPr>
      </w:pPr>
      <w:r w:rsidRPr="0029545F">
        <w:rPr>
          <w:rFonts w:cs="Arial"/>
          <w:color w:val="000000"/>
          <w:szCs w:val="22"/>
        </w:rPr>
        <w:t>All current officers to re</w:t>
      </w:r>
      <w:r>
        <w:rPr>
          <w:rFonts w:cs="Arial"/>
          <w:color w:val="000000"/>
          <w:szCs w:val="22"/>
        </w:rPr>
        <w:t>-</w:t>
      </w:r>
      <w:r w:rsidRPr="0029545F">
        <w:rPr>
          <w:rFonts w:cs="Arial"/>
          <w:color w:val="000000"/>
          <w:szCs w:val="22"/>
        </w:rPr>
        <w:t>stand</w:t>
      </w:r>
      <w:r>
        <w:rPr>
          <w:rFonts w:cs="Arial"/>
          <w:color w:val="000000"/>
          <w:szCs w:val="22"/>
        </w:rPr>
        <w:t>.</w:t>
      </w:r>
      <w:r w:rsidRPr="0029545F">
        <w:rPr>
          <w:rFonts w:cs="Arial"/>
          <w:color w:val="000000"/>
          <w:szCs w:val="22"/>
        </w:rPr>
        <w:t xml:space="preserve"> There were no objections</w:t>
      </w:r>
      <w:r>
        <w:rPr>
          <w:rFonts w:cs="Arial"/>
          <w:color w:val="000000"/>
          <w:szCs w:val="22"/>
        </w:rPr>
        <w:t xml:space="preserve">, and they were unanimously voted in </w:t>
      </w:r>
      <w:proofErr w:type="spellStart"/>
      <w:r>
        <w:rPr>
          <w:rFonts w:cs="Arial"/>
          <w:color w:val="000000"/>
          <w:szCs w:val="22"/>
        </w:rPr>
        <w:t>en</w:t>
      </w:r>
      <w:proofErr w:type="spellEnd"/>
      <w:r>
        <w:rPr>
          <w:rFonts w:cs="Arial"/>
          <w:color w:val="000000"/>
          <w:szCs w:val="22"/>
        </w:rPr>
        <w:t xml:space="preserve"> masse.</w:t>
      </w:r>
      <w:r w:rsidRPr="0029545F">
        <w:rPr>
          <w:rFonts w:cs="Arial"/>
          <w:color w:val="000000"/>
          <w:szCs w:val="22"/>
        </w:rPr>
        <w:t xml:space="preserve"> </w:t>
      </w:r>
    </w:p>
    <w:p w14:paraId="71E5D843" w14:textId="47A4DE90" w:rsidR="00144437" w:rsidRPr="0029545F" w:rsidRDefault="00144437">
      <w:pPr>
        <w:pStyle w:val="Standard"/>
        <w:ind w:right="142"/>
        <w:rPr>
          <w:rFonts w:cs="Arial"/>
          <w:color w:val="000000"/>
          <w:szCs w:val="22"/>
        </w:rPr>
      </w:pPr>
      <w:r>
        <w:rPr>
          <w:rFonts w:cs="Arial"/>
          <w:color w:val="000000"/>
          <w:szCs w:val="22"/>
        </w:rPr>
        <w:t>Extra to meeting. On a Yearly basis, all Co-opted Committee members should be re co-opted. This was done the following day by email. All Committee unanimously re co-opted SAP, TK &amp;  HM</w:t>
      </w:r>
      <w:r w:rsidR="005D704F">
        <w:rPr>
          <w:rFonts w:cs="Arial"/>
          <w:color w:val="000000"/>
          <w:szCs w:val="22"/>
        </w:rPr>
        <w:t>.</w:t>
      </w:r>
    </w:p>
    <w:p w14:paraId="7758312E" w14:textId="77777777" w:rsidR="00D43626" w:rsidRPr="0029545F" w:rsidRDefault="00D43626">
      <w:pPr>
        <w:pStyle w:val="Standard"/>
        <w:ind w:right="142"/>
        <w:rPr>
          <w:rFonts w:cs="Arial"/>
          <w:color w:val="000000"/>
          <w:szCs w:val="22"/>
        </w:rPr>
      </w:pPr>
    </w:p>
    <w:p w14:paraId="7CAF2372" w14:textId="7DBBBE89" w:rsidR="007C0C08" w:rsidRDefault="00A0362F" w:rsidP="00FC5367">
      <w:pPr>
        <w:pStyle w:val="Standard"/>
        <w:ind w:right="142"/>
        <w:rPr>
          <w:rFonts w:cs="Arial"/>
          <w:b/>
          <w:bCs/>
          <w:color w:val="000000"/>
          <w:szCs w:val="22"/>
          <w:u w:val="single"/>
        </w:rPr>
      </w:pPr>
      <w:r>
        <w:rPr>
          <w:rFonts w:cs="Arial"/>
          <w:b/>
          <w:bCs/>
          <w:color w:val="000000"/>
          <w:szCs w:val="22"/>
          <w:u w:val="single"/>
        </w:rPr>
        <w:t>2</w:t>
      </w:r>
      <w:r w:rsidR="00125D32">
        <w:rPr>
          <w:rFonts w:cs="Arial"/>
          <w:b/>
          <w:bCs/>
          <w:color w:val="000000"/>
          <w:szCs w:val="22"/>
          <w:u w:val="single"/>
        </w:rPr>
        <w:t>1</w:t>
      </w:r>
      <w:r>
        <w:rPr>
          <w:rFonts w:cs="Arial"/>
          <w:b/>
          <w:bCs/>
          <w:color w:val="000000"/>
          <w:szCs w:val="22"/>
          <w:u w:val="single"/>
        </w:rPr>
        <w:t>/</w:t>
      </w:r>
      <w:r w:rsidR="000B177F">
        <w:rPr>
          <w:rFonts w:cs="Arial"/>
          <w:b/>
          <w:bCs/>
          <w:color w:val="000000"/>
          <w:szCs w:val="22"/>
          <w:u w:val="single"/>
        </w:rPr>
        <w:t>61</w:t>
      </w:r>
      <w:r w:rsidR="001A4CFA">
        <w:rPr>
          <w:rFonts w:cs="Arial"/>
          <w:b/>
          <w:bCs/>
          <w:color w:val="000000"/>
          <w:szCs w:val="22"/>
          <w:u w:val="single"/>
        </w:rPr>
        <w:t xml:space="preserve"> CCG area reports (sent in advance)</w:t>
      </w:r>
    </w:p>
    <w:p w14:paraId="268976AC" w14:textId="3267CE93" w:rsidR="000B177F" w:rsidRDefault="000B177F" w:rsidP="00FC5367">
      <w:pPr>
        <w:pStyle w:val="Standard"/>
        <w:ind w:right="142"/>
        <w:rPr>
          <w:rFonts w:cs="Arial"/>
          <w:color w:val="000000"/>
          <w:szCs w:val="22"/>
        </w:rPr>
      </w:pPr>
      <w:r w:rsidRPr="000B177F">
        <w:rPr>
          <w:rFonts w:cs="Arial"/>
          <w:color w:val="000000"/>
          <w:szCs w:val="22"/>
        </w:rPr>
        <w:t>Work for West</w:t>
      </w:r>
      <w:r>
        <w:rPr>
          <w:rFonts w:cs="Arial"/>
          <w:color w:val="000000"/>
          <w:szCs w:val="22"/>
        </w:rPr>
        <w:t xml:space="preserve"> Essex reasonably productive.</w:t>
      </w:r>
    </w:p>
    <w:p w14:paraId="536CAA47" w14:textId="445C4FB2" w:rsidR="00582212" w:rsidRDefault="00582212" w:rsidP="00FC5367">
      <w:pPr>
        <w:pStyle w:val="Standard"/>
        <w:ind w:right="142"/>
        <w:rPr>
          <w:rFonts w:cs="Arial"/>
          <w:color w:val="000000"/>
          <w:szCs w:val="22"/>
        </w:rPr>
      </w:pPr>
      <w:r>
        <w:rPr>
          <w:rFonts w:cs="Arial"/>
          <w:color w:val="000000"/>
          <w:szCs w:val="22"/>
        </w:rPr>
        <w:t xml:space="preserve">North-east Essex Integrated Community Services (NICS- to be added to Abbreviation list) is to </w:t>
      </w:r>
      <w:r w:rsidR="008877A5">
        <w:rPr>
          <w:rFonts w:cs="Arial"/>
          <w:color w:val="000000"/>
          <w:szCs w:val="22"/>
        </w:rPr>
        <w:t>take over from ACE on July 1</w:t>
      </w:r>
      <w:r w:rsidR="008877A5" w:rsidRPr="008877A5">
        <w:rPr>
          <w:rFonts w:cs="Arial"/>
          <w:color w:val="000000"/>
          <w:szCs w:val="22"/>
          <w:vertAlign w:val="superscript"/>
        </w:rPr>
        <w:t>st</w:t>
      </w:r>
      <w:r w:rsidR="008877A5">
        <w:rPr>
          <w:rFonts w:cs="Arial"/>
          <w:color w:val="000000"/>
          <w:szCs w:val="22"/>
        </w:rPr>
        <w:t xml:space="preserve">. ES been chasing information and had expected meeting today at 10.30 a.m., but meeting been started earlier with no pre-warning to ES. There will be no immediate change </w:t>
      </w:r>
      <w:r w:rsidR="009F75CE">
        <w:rPr>
          <w:rFonts w:cs="Arial"/>
          <w:color w:val="000000"/>
          <w:szCs w:val="22"/>
        </w:rPr>
        <w:t>for practices. Hospital to do audit of referrals.</w:t>
      </w:r>
    </w:p>
    <w:p w14:paraId="246A4B57" w14:textId="4F73273E" w:rsidR="009F75CE" w:rsidRDefault="009F75CE" w:rsidP="00FC5367">
      <w:pPr>
        <w:pStyle w:val="Standard"/>
        <w:ind w:right="142"/>
        <w:rPr>
          <w:rFonts w:cs="Arial"/>
          <w:color w:val="000000"/>
          <w:szCs w:val="22"/>
        </w:rPr>
      </w:pPr>
      <w:r>
        <w:rPr>
          <w:rFonts w:cs="Arial"/>
          <w:color w:val="000000"/>
          <w:szCs w:val="22"/>
        </w:rPr>
        <w:t>South/Mid area still has IT dramas and don’t seem to be improving.</w:t>
      </w:r>
    </w:p>
    <w:p w14:paraId="0FB54B2B" w14:textId="490E2272" w:rsidR="009F75CE" w:rsidRDefault="009F75CE" w:rsidP="00FC5367">
      <w:pPr>
        <w:pStyle w:val="Standard"/>
        <w:ind w:right="142"/>
        <w:rPr>
          <w:rFonts w:cs="Arial"/>
          <w:color w:val="000000"/>
          <w:szCs w:val="22"/>
        </w:rPr>
      </w:pPr>
      <w:r>
        <w:rPr>
          <w:rFonts w:cs="Arial"/>
          <w:color w:val="000000"/>
          <w:szCs w:val="22"/>
        </w:rPr>
        <w:t>RP: Re CGS, is a fundus photo required?</w:t>
      </w:r>
    </w:p>
    <w:p w14:paraId="3E4C3EC3" w14:textId="046E94F2" w:rsidR="009F75CE" w:rsidRDefault="009F75CE" w:rsidP="00FC5367">
      <w:pPr>
        <w:pStyle w:val="Standard"/>
        <w:ind w:right="142"/>
        <w:rPr>
          <w:rFonts w:cs="Arial"/>
          <w:color w:val="000000"/>
          <w:szCs w:val="22"/>
        </w:rPr>
      </w:pPr>
      <w:r>
        <w:rPr>
          <w:rFonts w:cs="Arial"/>
          <w:color w:val="000000"/>
          <w:szCs w:val="22"/>
        </w:rPr>
        <w:t xml:space="preserve">ES: Not part of Service Agreement. This should not </w:t>
      </w:r>
      <w:r w:rsidR="00A66A1F">
        <w:rPr>
          <w:rFonts w:cs="Arial"/>
          <w:color w:val="000000"/>
          <w:szCs w:val="22"/>
        </w:rPr>
        <w:t xml:space="preserve">have been </w:t>
      </w:r>
      <w:r>
        <w:rPr>
          <w:rFonts w:cs="Arial"/>
          <w:color w:val="000000"/>
          <w:szCs w:val="22"/>
        </w:rPr>
        <w:t xml:space="preserve">changed </w:t>
      </w:r>
      <w:r w:rsidR="00A66A1F">
        <w:rPr>
          <w:rFonts w:cs="Arial"/>
          <w:color w:val="000000"/>
          <w:szCs w:val="22"/>
        </w:rPr>
        <w:t xml:space="preserve">by PES </w:t>
      </w:r>
      <w:r>
        <w:rPr>
          <w:rFonts w:cs="Arial"/>
          <w:color w:val="000000"/>
          <w:szCs w:val="22"/>
        </w:rPr>
        <w:t>without discussion, and is in hand to be dealt with</w:t>
      </w:r>
      <w:r w:rsidR="00A66A1F">
        <w:rPr>
          <w:rFonts w:cs="Arial"/>
          <w:color w:val="000000"/>
          <w:szCs w:val="22"/>
        </w:rPr>
        <w:t>, with PES</w:t>
      </w:r>
      <w:r>
        <w:rPr>
          <w:rFonts w:cs="Arial"/>
          <w:color w:val="000000"/>
          <w:szCs w:val="22"/>
        </w:rPr>
        <w:t>.</w:t>
      </w:r>
    </w:p>
    <w:p w14:paraId="394A0E34" w14:textId="7B35B322" w:rsidR="009F75CE" w:rsidRDefault="009F75CE" w:rsidP="00FC5367">
      <w:pPr>
        <w:pStyle w:val="Standard"/>
        <w:ind w:right="142"/>
        <w:rPr>
          <w:rFonts w:cs="Arial"/>
          <w:color w:val="000000"/>
          <w:szCs w:val="22"/>
        </w:rPr>
      </w:pPr>
      <w:r>
        <w:rPr>
          <w:rFonts w:cs="Arial"/>
          <w:color w:val="000000"/>
          <w:szCs w:val="22"/>
        </w:rPr>
        <w:t xml:space="preserve">RP: There is IP </w:t>
      </w:r>
      <w:r w:rsidR="00F72935">
        <w:rPr>
          <w:rFonts w:cs="Arial"/>
          <w:color w:val="000000"/>
          <w:szCs w:val="22"/>
        </w:rPr>
        <w:t xml:space="preserve">training grant </w:t>
      </w:r>
      <w:r>
        <w:rPr>
          <w:rFonts w:cs="Arial"/>
          <w:color w:val="000000"/>
          <w:szCs w:val="22"/>
        </w:rPr>
        <w:t>in N</w:t>
      </w:r>
      <w:r w:rsidR="00DE54C7">
        <w:rPr>
          <w:rFonts w:cs="Arial"/>
          <w:color w:val="000000"/>
          <w:szCs w:val="22"/>
        </w:rPr>
        <w:t>E Essex, but not in S/Mid</w:t>
      </w:r>
      <w:r w:rsidR="005D704F">
        <w:rPr>
          <w:rFonts w:cs="Arial"/>
          <w:color w:val="000000"/>
          <w:szCs w:val="22"/>
        </w:rPr>
        <w:t xml:space="preserve"> </w:t>
      </w:r>
      <w:r w:rsidR="00F72935">
        <w:rPr>
          <w:rFonts w:cs="Arial"/>
          <w:color w:val="000000"/>
          <w:szCs w:val="22"/>
        </w:rPr>
        <w:t>(MSE)</w:t>
      </w:r>
      <w:r w:rsidR="00DE54C7">
        <w:rPr>
          <w:rFonts w:cs="Arial"/>
          <w:color w:val="000000"/>
          <w:szCs w:val="22"/>
        </w:rPr>
        <w:t>. Is it coming?</w:t>
      </w:r>
    </w:p>
    <w:p w14:paraId="41FB455B" w14:textId="1768B7F1" w:rsidR="00DE54C7" w:rsidRDefault="00DE54C7" w:rsidP="00FC5367">
      <w:pPr>
        <w:pStyle w:val="Standard"/>
        <w:ind w:right="142"/>
        <w:rPr>
          <w:rFonts w:cs="Arial"/>
          <w:color w:val="000000"/>
          <w:szCs w:val="22"/>
        </w:rPr>
      </w:pPr>
      <w:r>
        <w:rPr>
          <w:rFonts w:cs="Arial"/>
          <w:color w:val="000000"/>
          <w:szCs w:val="22"/>
        </w:rPr>
        <w:t>ES: This is funded individually by CCG</w:t>
      </w:r>
      <w:r w:rsidR="00F72935">
        <w:rPr>
          <w:rFonts w:cs="Arial"/>
          <w:color w:val="000000"/>
          <w:szCs w:val="22"/>
        </w:rPr>
        <w:t>s.</w:t>
      </w:r>
      <w:r>
        <w:rPr>
          <w:rFonts w:cs="Arial"/>
          <w:color w:val="000000"/>
          <w:szCs w:val="22"/>
        </w:rPr>
        <w:t xml:space="preserve"> It has been flagged to </w:t>
      </w:r>
      <w:r w:rsidR="00F72935">
        <w:rPr>
          <w:rFonts w:cs="Arial"/>
          <w:color w:val="000000"/>
          <w:szCs w:val="22"/>
        </w:rPr>
        <w:t xml:space="preserve">MSE </w:t>
      </w:r>
      <w:r>
        <w:rPr>
          <w:rFonts w:cs="Arial"/>
          <w:color w:val="000000"/>
          <w:szCs w:val="22"/>
        </w:rPr>
        <w:t>ICS.</w:t>
      </w:r>
    </w:p>
    <w:p w14:paraId="6D84B3D5" w14:textId="42C24F24" w:rsidR="00DE54C7" w:rsidRDefault="00DE54C7" w:rsidP="00FC5367">
      <w:pPr>
        <w:pStyle w:val="Standard"/>
        <w:ind w:right="142"/>
        <w:rPr>
          <w:rFonts w:cs="Arial"/>
          <w:color w:val="000000"/>
          <w:szCs w:val="22"/>
        </w:rPr>
      </w:pPr>
      <w:r>
        <w:rPr>
          <w:rFonts w:cs="Arial"/>
          <w:color w:val="000000"/>
          <w:szCs w:val="22"/>
        </w:rPr>
        <w:t>KL</w:t>
      </w:r>
      <w:r w:rsidR="00F72935">
        <w:rPr>
          <w:rFonts w:cs="Arial"/>
          <w:color w:val="000000"/>
          <w:szCs w:val="22"/>
        </w:rPr>
        <w:t>:</w:t>
      </w:r>
      <w:r>
        <w:rPr>
          <w:rFonts w:cs="Arial"/>
          <w:color w:val="000000"/>
          <w:szCs w:val="22"/>
        </w:rPr>
        <w:t xml:space="preserve"> Re CGS</w:t>
      </w:r>
      <w:r w:rsidR="00F72935">
        <w:rPr>
          <w:rFonts w:cs="Arial"/>
          <w:color w:val="000000"/>
          <w:szCs w:val="22"/>
        </w:rPr>
        <w:t>. Will the problems with the new IT be resolved as it has been three months now on Opera?</w:t>
      </w:r>
    </w:p>
    <w:p w14:paraId="2D0A8DA5" w14:textId="1020BA46" w:rsidR="00CB05A2" w:rsidRDefault="00CB05A2" w:rsidP="00FC5367">
      <w:pPr>
        <w:pStyle w:val="Standard"/>
        <w:ind w:right="142"/>
        <w:rPr>
          <w:rFonts w:cs="Arial"/>
          <w:color w:val="000000"/>
          <w:szCs w:val="22"/>
        </w:rPr>
      </w:pPr>
      <w:r>
        <w:rPr>
          <w:rFonts w:cs="Arial"/>
          <w:color w:val="000000"/>
          <w:szCs w:val="22"/>
        </w:rPr>
        <w:t>ES: Al</w:t>
      </w:r>
      <w:r w:rsidR="00F72935">
        <w:rPr>
          <w:rFonts w:cs="Arial"/>
          <w:color w:val="000000"/>
          <w:szCs w:val="22"/>
        </w:rPr>
        <w:t>l</w:t>
      </w:r>
      <w:r>
        <w:rPr>
          <w:rFonts w:cs="Arial"/>
          <w:color w:val="000000"/>
          <w:szCs w:val="22"/>
        </w:rPr>
        <w:t xml:space="preserve"> decisions with CGS are made locally, but financial </w:t>
      </w:r>
      <w:r w:rsidR="00F72935">
        <w:rPr>
          <w:rFonts w:cs="Arial"/>
          <w:color w:val="000000"/>
          <w:szCs w:val="22"/>
        </w:rPr>
        <w:t>issu</w:t>
      </w:r>
      <w:r>
        <w:rPr>
          <w:rFonts w:cs="Arial"/>
          <w:color w:val="000000"/>
          <w:szCs w:val="22"/>
        </w:rPr>
        <w:t>es are</w:t>
      </w:r>
      <w:r w:rsidR="00F72935">
        <w:rPr>
          <w:rFonts w:cs="Arial"/>
          <w:color w:val="000000"/>
          <w:szCs w:val="22"/>
        </w:rPr>
        <w:t xml:space="preserve"> again a</w:t>
      </w:r>
      <w:r>
        <w:rPr>
          <w:rFonts w:cs="Arial"/>
          <w:color w:val="000000"/>
          <w:szCs w:val="22"/>
        </w:rPr>
        <w:t xml:space="preserve"> nationa</w:t>
      </w:r>
      <w:r w:rsidR="00F72935">
        <w:rPr>
          <w:rFonts w:cs="Arial"/>
          <w:color w:val="000000"/>
          <w:szCs w:val="22"/>
        </w:rPr>
        <w:t>l issue with PES payments</w:t>
      </w:r>
      <w:r>
        <w:rPr>
          <w:rFonts w:cs="Arial"/>
          <w:color w:val="000000"/>
          <w:szCs w:val="22"/>
        </w:rPr>
        <w:t xml:space="preserve">. </w:t>
      </w:r>
      <w:r w:rsidRPr="00C50BAD">
        <w:rPr>
          <w:rFonts w:cs="Arial"/>
          <w:color w:val="000000"/>
          <w:szCs w:val="22"/>
          <w:highlight w:val="black"/>
        </w:rPr>
        <w:t>Concerns with system not workin</w:t>
      </w:r>
      <w:r w:rsidR="00F72935" w:rsidRPr="00C50BAD">
        <w:rPr>
          <w:rFonts w:cs="Arial"/>
          <w:color w:val="000000"/>
          <w:szCs w:val="22"/>
          <w:highlight w:val="black"/>
        </w:rPr>
        <w:t>g,</w:t>
      </w:r>
      <w:r w:rsidRPr="00C50BAD">
        <w:rPr>
          <w:rFonts w:cs="Arial"/>
          <w:color w:val="000000"/>
          <w:szCs w:val="22"/>
          <w:highlight w:val="black"/>
        </w:rPr>
        <w:t xml:space="preserve"> risks for Patients seen and red-flagged, as has non-payment.</w:t>
      </w:r>
      <w:r>
        <w:rPr>
          <w:rFonts w:cs="Arial"/>
          <w:color w:val="000000"/>
          <w:szCs w:val="22"/>
        </w:rPr>
        <w:t xml:space="preserve"> E</w:t>
      </w:r>
      <w:r w:rsidR="00AF5BE0">
        <w:rPr>
          <w:rFonts w:cs="Arial"/>
          <w:color w:val="000000"/>
          <w:szCs w:val="22"/>
        </w:rPr>
        <w:t>S</w:t>
      </w:r>
      <w:r>
        <w:rPr>
          <w:rFonts w:cs="Arial"/>
          <w:color w:val="000000"/>
          <w:szCs w:val="22"/>
        </w:rPr>
        <w:t xml:space="preserve"> deals with things from the </w:t>
      </w:r>
      <w:r w:rsidR="00AF5BE0">
        <w:rPr>
          <w:rFonts w:cs="Arial"/>
          <w:color w:val="000000"/>
          <w:szCs w:val="22"/>
        </w:rPr>
        <w:t>P</w:t>
      </w:r>
      <w:r>
        <w:rPr>
          <w:rFonts w:cs="Arial"/>
          <w:color w:val="000000"/>
          <w:szCs w:val="22"/>
        </w:rPr>
        <w:t xml:space="preserve">atient perspective, SAP </w:t>
      </w:r>
      <w:r w:rsidR="00AF5BE0">
        <w:rPr>
          <w:rFonts w:cs="Arial"/>
          <w:color w:val="000000"/>
          <w:szCs w:val="22"/>
        </w:rPr>
        <w:t xml:space="preserve">from financial </w:t>
      </w:r>
      <w:r w:rsidR="00F72935">
        <w:rPr>
          <w:rFonts w:cs="Arial"/>
          <w:color w:val="000000"/>
          <w:szCs w:val="22"/>
        </w:rPr>
        <w:t xml:space="preserve">and IT </w:t>
      </w:r>
      <w:r w:rsidR="00AF5BE0">
        <w:rPr>
          <w:rFonts w:cs="Arial"/>
          <w:color w:val="000000"/>
          <w:szCs w:val="22"/>
        </w:rPr>
        <w:t>perspective.</w:t>
      </w:r>
    </w:p>
    <w:p w14:paraId="5C4314AE" w14:textId="7522E53C" w:rsidR="00AF5BE0" w:rsidRDefault="00AF5BE0" w:rsidP="00FC5367">
      <w:pPr>
        <w:pStyle w:val="Standard"/>
        <w:ind w:right="142"/>
        <w:rPr>
          <w:rFonts w:cs="Arial"/>
          <w:color w:val="000000"/>
          <w:szCs w:val="22"/>
        </w:rPr>
      </w:pPr>
      <w:r>
        <w:rPr>
          <w:rFonts w:cs="Arial"/>
          <w:color w:val="000000"/>
          <w:szCs w:val="22"/>
        </w:rPr>
        <w:t>KL was thanked for his information, which will be passed on.</w:t>
      </w:r>
    </w:p>
    <w:p w14:paraId="72EC037D" w14:textId="77777777" w:rsidR="009F75CE" w:rsidRPr="000B177F" w:rsidRDefault="009F75CE" w:rsidP="00FC5367">
      <w:pPr>
        <w:pStyle w:val="Standard"/>
        <w:ind w:right="142"/>
        <w:rPr>
          <w:rFonts w:cs="Arial"/>
          <w:color w:val="000000"/>
          <w:szCs w:val="22"/>
        </w:rPr>
      </w:pPr>
    </w:p>
    <w:p w14:paraId="0F3FD4CD" w14:textId="2F471544" w:rsidR="006A4C40" w:rsidRDefault="00A0362F">
      <w:pPr>
        <w:pStyle w:val="Standard"/>
        <w:ind w:right="142"/>
        <w:rPr>
          <w:rFonts w:cs="Arial"/>
          <w:b/>
          <w:bCs/>
          <w:color w:val="000000"/>
          <w:szCs w:val="22"/>
          <w:u w:val="single"/>
        </w:rPr>
      </w:pPr>
      <w:r>
        <w:rPr>
          <w:rFonts w:cs="Arial"/>
          <w:b/>
          <w:bCs/>
          <w:color w:val="000000"/>
          <w:szCs w:val="22"/>
          <w:u w:val="single"/>
        </w:rPr>
        <w:t>2</w:t>
      </w:r>
      <w:r w:rsidR="00125D32">
        <w:rPr>
          <w:rFonts w:cs="Arial"/>
          <w:b/>
          <w:bCs/>
          <w:color w:val="000000"/>
          <w:szCs w:val="22"/>
          <w:u w:val="single"/>
        </w:rPr>
        <w:t>1</w:t>
      </w:r>
      <w:r>
        <w:rPr>
          <w:rFonts w:cs="Arial"/>
          <w:b/>
          <w:bCs/>
          <w:color w:val="000000"/>
          <w:szCs w:val="22"/>
          <w:u w:val="single"/>
        </w:rPr>
        <w:t>/</w:t>
      </w:r>
      <w:r w:rsidR="000B177F">
        <w:rPr>
          <w:rFonts w:cs="Arial"/>
          <w:b/>
          <w:bCs/>
          <w:color w:val="000000"/>
          <w:szCs w:val="22"/>
          <w:u w:val="single"/>
        </w:rPr>
        <w:t>62</w:t>
      </w:r>
      <w:r w:rsidR="001A4CFA">
        <w:rPr>
          <w:rFonts w:cs="Arial"/>
          <w:b/>
          <w:bCs/>
          <w:color w:val="000000"/>
          <w:szCs w:val="22"/>
          <w:u w:val="single"/>
        </w:rPr>
        <w:t xml:space="preserve"> LEHN update</w:t>
      </w:r>
    </w:p>
    <w:p w14:paraId="0A6DF4E1" w14:textId="606366DE" w:rsidR="001E076C" w:rsidRDefault="001E076C">
      <w:pPr>
        <w:pStyle w:val="Standard"/>
        <w:rPr>
          <w:rFonts w:cs="Arial"/>
        </w:rPr>
      </w:pPr>
      <w:r>
        <w:rPr>
          <w:rFonts w:cs="Arial"/>
        </w:rPr>
        <w:t xml:space="preserve">Nothing new from 24/3. Meeting next week. </w:t>
      </w:r>
      <w:r w:rsidRPr="00C50BAD">
        <w:rPr>
          <w:rFonts w:cs="Arial"/>
          <w:highlight w:val="black"/>
        </w:rPr>
        <w:t>RP to check again on recruitment process- previously Chair not replied to questions re selection and succession. Due to changes, line manager not known. In meetings, Chair seems to be fishing for what LOC doing, and wanting to pointlessly duplicate that work- nothing new is forthcoming.</w:t>
      </w:r>
    </w:p>
    <w:p w14:paraId="606E2E49" w14:textId="7DF285FA" w:rsidR="005B6265" w:rsidRDefault="005B6265">
      <w:pPr>
        <w:pStyle w:val="Standard"/>
        <w:rPr>
          <w:rFonts w:cs="Arial"/>
        </w:rPr>
      </w:pPr>
    </w:p>
    <w:p w14:paraId="5C0AB165" w14:textId="65FFC164" w:rsidR="005B6265" w:rsidRDefault="005B6265">
      <w:pPr>
        <w:pStyle w:val="Standard"/>
        <w:rPr>
          <w:rFonts w:cs="Arial"/>
          <w:b/>
          <w:bCs/>
          <w:u w:val="single"/>
        </w:rPr>
      </w:pPr>
      <w:r w:rsidRPr="005B6265">
        <w:rPr>
          <w:rFonts w:cs="Arial"/>
          <w:b/>
          <w:bCs/>
          <w:u w:val="single"/>
        </w:rPr>
        <w:t>21/</w:t>
      </w:r>
      <w:r w:rsidR="000B177F">
        <w:rPr>
          <w:rFonts w:cs="Arial"/>
          <w:b/>
          <w:bCs/>
          <w:u w:val="single"/>
        </w:rPr>
        <w:t>63</w:t>
      </w:r>
      <w:r w:rsidRPr="005B6265">
        <w:rPr>
          <w:rFonts w:cs="Arial"/>
          <w:b/>
          <w:bCs/>
          <w:u w:val="single"/>
        </w:rPr>
        <w:t xml:space="preserve"> Needs Analysis</w:t>
      </w:r>
      <w:r w:rsidR="00EB2420">
        <w:rPr>
          <w:rFonts w:cs="Arial"/>
          <w:b/>
          <w:bCs/>
          <w:u w:val="single"/>
        </w:rPr>
        <w:t xml:space="preserve"> (circulated in advance)</w:t>
      </w:r>
    </w:p>
    <w:p w14:paraId="1FAB0647" w14:textId="6702B062" w:rsidR="00EB2420" w:rsidRPr="00EB2420" w:rsidRDefault="00EB2420">
      <w:pPr>
        <w:pStyle w:val="Standard"/>
        <w:rPr>
          <w:rFonts w:cs="Arial"/>
        </w:rPr>
      </w:pPr>
      <w:r w:rsidRPr="00EB2420">
        <w:rPr>
          <w:rFonts w:cs="Arial"/>
        </w:rPr>
        <w:t xml:space="preserve">TK looked at whether it needs to be addressed in next meeting in some depth. </w:t>
      </w:r>
      <w:r>
        <w:rPr>
          <w:rFonts w:cs="Arial"/>
        </w:rPr>
        <w:t>A few updates are obvious, but some discussion recommended to improve the score in a couple of sections, reflection on</w:t>
      </w:r>
      <w:r w:rsidR="00A35304">
        <w:rPr>
          <w:rFonts w:cs="Arial"/>
        </w:rPr>
        <w:t xml:space="preserve"> current position and agree</w:t>
      </w:r>
      <w:r>
        <w:rPr>
          <w:rFonts w:cs="Arial"/>
        </w:rPr>
        <w:t xml:space="preserve"> future </w:t>
      </w:r>
      <w:r w:rsidR="00A35304">
        <w:rPr>
          <w:rFonts w:cs="Arial"/>
        </w:rPr>
        <w:t>aims</w:t>
      </w:r>
      <w:r>
        <w:rPr>
          <w:rFonts w:cs="Arial"/>
        </w:rPr>
        <w:t>.</w:t>
      </w:r>
      <w:r w:rsidR="00A35304">
        <w:rPr>
          <w:rFonts w:cs="Arial"/>
        </w:rPr>
        <w:t xml:space="preserve"> To be on Agenda for September meeting</w:t>
      </w:r>
      <w:r w:rsidR="00F72935">
        <w:rPr>
          <w:rFonts w:cs="Arial"/>
        </w:rPr>
        <w:t xml:space="preserve"> and before the bulk of the other LOC business.</w:t>
      </w:r>
    </w:p>
    <w:p w14:paraId="1BB12E54" w14:textId="77777777" w:rsidR="00EB2420" w:rsidRPr="00EB2420" w:rsidRDefault="00EB2420">
      <w:pPr>
        <w:pStyle w:val="Standard"/>
        <w:rPr>
          <w:rFonts w:cs="Arial"/>
        </w:rPr>
      </w:pPr>
    </w:p>
    <w:p w14:paraId="4ABF2675" w14:textId="0F8CA0B6" w:rsidR="001E076C" w:rsidRDefault="001E076C">
      <w:pPr>
        <w:pStyle w:val="Standard"/>
        <w:rPr>
          <w:rFonts w:cs="Arial"/>
        </w:rPr>
      </w:pPr>
    </w:p>
    <w:p w14:paraId="46176E4B" w14:textId="77777777" w:rsidR="00A35304" w:rsidRDefault="00A35304">
      <w:pPr>
        <w:pStyle w:val="Standard"/>
        <w:rPr>
          <w:rFonts w:cs="Arial"/>
          <w:b/>
          <w:bCs/>
          <w:u w:val="single"/>
        </w:rPr>
      </w:pPr>
    </w:p>
    <w:p w14:paraId="20FE1A92" w14:textId="7AA1B9E2" w:rsidR="001E076C" w:rsidRDefault="001E076C">
      <w:pPr>
        <w:pStyle w:val="Standard"/>
        <w:rPr>
          <w:rFonts w:cs="Arial"/>
          <w:b/>
          <w:bCs/>
          <w:u w:val="single"/>
        </w:rPr>
      </w:pPr>
      <w:r w:rsidRPr="001E076C">
        <w:rPr>
          <w:rFonts w:cs="Arial"/>
          <w:b/>
          <w:bCs/>
          <w:u w:val="single"/>
        </w:rPr>
        <w:t>21/</w:t>
      </w:r>
      <w:r w:rsidR="000B177F">
        <w:rPr>
          <w:rFonts w:cs="Arial"/>
          <w:b/>
          <w:bCs/>
          <w:u w:val="single"/>
        </w:rPr>
        <w:t>64</w:t>
      </w:r>
      <w:r w:rsidRPr="001E076C">
        <w:rPr>
          <w:rFonts w:cs="Arial"/>
          <w:b/>
          <w:bCs/>
          <w:u w:val="single"/>
        </w:rPr>
        <w:t xml:space="preserve"> CET</w:t>
      </w:r>
      <w:r w:rsidR="005B6265">
        <w:rPr>
          <w:rFonts w:cs="Arial"/>
          <w:b/>
          <w:bCs/>
          <w:u w:val="single"/>
        </w:rPr>
        <w:t xml:space="preserve"> Event 7</w:t>
      </w:r>
      <w:r w:rsidR="005B6265" w:rsidRPr="005B6265">
        <w:rPr>
          <w:rFonts w:cs="Arial"/>
          <w:b/>
          <w:bCs/>
          <w:u w:val="single"/>
          <w:vertAlign w:val="superscript"/>
        </w:rPr>
        <w:t>th</w:t>
      </w:r>
      <w:r w:rsidR="005B6265">
        <w:rPr>
          <w:rFonts w:cs="Arial"/>
          <w:b/>
          <w:bCs/>
          <w:u w:val="single"/>
        </w:rPr>
        <w:t xml:space="preserve"> Oct 2021</w:t>
      </w:r>
    </w:p>
    <w:p w14:paraId="296509B7" w14:textId="338472D2" w:rsidR="00A35304" w:rsidRPr="00A35304" w:rsidRDefault="00A35304">
      <w:pPr>
        <w:pStyle w:val="Standard"/>
        <w:rPr>
          <w:rFonts w:cs="Arial"/>
        </w:rPr>
      </w:pPr>
      <w:r>
        <w:rPr>
          <w:rFonts w:cs="Arial"/>
        </w:rPr>
        <w:t>First physical event since Covid-19, to be held over afternoon/ evening sessions. Venue - Writtle University College,</w:t>
      </w:r>
      <w:r w:rsidR="00F72935">
        <w:rPr>
          <w:rFonts w:cs="Arial"/>
        </w:rPr>
        <w:t xml:space="preserve"> </w:t>
      </w:r>
      <w:r>
        <w:rPr>
          <w:rFonts w:cs="Arial"/>
        </w:rPr>
        <w:t xml:space="preserve">Chelmsford. </w:t>
      </w:r>
      <w:r w:rsidRPr="00A35304">
        <w:rPr>
          <w:rFonts w:cs="Arial"/>
        </w:rPr>
        <w:t xml:space="preserve">Decided on 2 </w:t>
      </w:r>
      <w:r>
        <w:rPr>
          <w:rFonts w:cs="Arial"/>
        </w:rPr>
        <w:t>Peer Discussion sessions to run concurrently- 1 x IP run by CR, 1 x general including for DOs, led by ES. Bruce Evans booked for presentation on Myopia Control</w:t>
      </w:r>
      <w:r w:rsidR="002E214B">
        <w:rPr>
          <w:rFonts w:cs="Arial"/>
        </w:rPr>
        <w:t>, but other topics to be arranged</w:t>
      </w:r>
      <w:r w:rsidR="00F72935">
        <w:rPr>
          <w:rFonts w:cs="Arial"/>
        </w:rPr>
        <w:t xml:space="preserve"> considering</w:t>
      </w:r>
      <w:r w:rsidR="002E214B">
        <w:rPr>
          <w:rFonts w:cs="Arial"/>
        </w:rPr>
        <w:t xml:space="preserve"> the survey done previously on Members</w:t>
      </w:r>
      <w:r w:rsidR="005D704F">
        <w:rPr>
          <w:rFonts w:cs="Arial"/>
        </w:rPr>
        <w:t>’</w:t>
      </w:r>
      <w:r w:rsidR="002E214B">
        <w:rPr>
          <w:rFonts w:cs="Arial"/>
        </w:rPr>
        <w:t xml:space="preserve"> needs.</w:t>
      </w:r>
      <w:r>
        <w:rPr>
          <w:rFonts w:cs="Arial"/>
        </w:rPr>
        <w:t xml:space="preserve"> </w:t>
      </w:r>
      <w:r w:rsidR="002E214B">
        <w:rPr>
          <w:rFonts w:cs="Arial"/>
        </w:rPr>
        <w:t>CET points to be applied for.</w:t>
      </w:r>
      <w:r w:rsidR="000E22D1">
        <w:rPr>
          <w:rFonts w:cs="Arial"/>
        </w:rPr>
        <w:t xml:space="preserve"> However, due to ES time constraints, HM was asked if she could take over the running of the CET work with TK. HM agreed and a transfer meeting by Zoom was arranged for ES, HM and TK.</w:t>
      </w:r>
    </w:p>
    <w:p w14:paraId="3682ED26" w14:textId="17D7548C" w:rsidR="00303104" w:rsidRPr="008527B1" w:rsidRDefault="00303104">
      <w:pPr>
        <w:pStyle w:val="Standard"/>
        <w:rPr>
          <w:rFonts w:cs="Arial"/>
        </w:rPr>
      </w:pPr>
    </w:p>
    <w:p w14:paraId="142A28ED" w14:textId="713FC60B" w:rsidR="0080149A" w:rsidRDefault="00A0362F" w:rsidP="00852947">
      <w:pPr>
        <w:pStyle w:val="Standard"/>
        <w:rPr>
          <w:rFonts w:cs="Arial"/>
          <w:b/>
          <w:bCs/>
          <w:u w:val="single"/>
        </w:rPr>
      </w:pPr>
      <w:r>
        <w:rPr>
          <w:rFonts w:cs="Arial"/>
          <w:b/>
          <w:bCs/>
          <w:u w:val="single"/>
        </w:rPr>
        <w:t>2</w:t>
      </w:r>
      <w:r w:rsidR="00125D32">
        <w:rPr>
          <w:rFonts w:cs="Arial"/>
          <w:b/>
          <w:bCs/>
          <w:u w:val="single"/>
        </w:rPr>
        <w:t>1</w:t>
      </w:r>
      <w:r>
        <w:rPr>
          <w:rFonts w:cs="Arial"/>
          <w:b/>
          <w:bCs/>
          <w:u w:val="single"/>
        </w:rPr>
        <w:t>/</w:t>
      </w:r>
      <w:r w:rsidR="000B177F">
        <w:rPr>
          <w:rFonts w:cs="Arial"/>
          <w:b/>
          <w:bCs/>
          <w:u w:val="single"/>
        </w:rPr>
        <w:t>65</w:t>
      </w:r>
      <w:r w:rsidR="00852947">
        <w:rPr>
          <w:rFonts w:cs="Arial"/>
          <w:b/>
          <w:bCs/>
          <w:u w:val="single"/>
        </w:rPr>
        <w:t xml:space="preserve"> </w:t>
      </w:r>
      <w:r w:rsidR="00B96146" w:rsidRPr="00B96146">
        <w:rPr>
          <w:rFonts w:cs="Arial"/>
          <w:b/>
          <w:bCs/>
          <w:u w:val="single"/>
        </w:rPr>
        <w:t>AO</w:t>
      </w:r>
      <w:r w:rsidR="0080149A">
        <w:rPr>
          <w:rFonts w:cs="Arial"/>
          <w:b/>
          <w:bCs/>
          <w:u w:val="single"/>
        </w:rPr>
        <w:t>B</w:t>
      </w:r>
    </w:p>
    <w:p w14:paraId="2FE96E53" w14:textId="38F2A1B2" w:rsidR="00852947" w:rsidRDefault="005B6265" w:rsidP="00852947">
      <w:pPr>
        <w:pStyle w:val="Standard"/>
        <w:rPr>
          <w:rFonts w:cs="Arial"/>
        </w:rPr>
      </w:pPr>
      <w:r>
        <w:rPr>
          <w:rFonts w:cs="Arial"/>
        </w:rPr>
        <w:t xml:space="preserve">HM: there is to be a MECS </w:t>
      </w:r>
      <w:r w:rsidR="000E22D1">
        <w:rPr>
          <w:rFonts w:cs="Arial"/>
        </w:rPr>
        <w:t xml:space="preserve">OSCE accreditation </w:t>
      </w:r>
      <w:r>
        <w:rPr>
          <w:rFonts w:cs="Arial"/>
        </w:rPr>
        <w:t xml:space="preserve">event at </w:t>
      </w:r>
      <w:proofErr w:type="spellStart"/>
      <w:r>
        <w:rPr>
          <w:rFonts w:cs="Arial"/>
        </w:rPr>
        <w:t>Southend</w:t>
      </w:r>
      <w:proofErr w:type="spellEnd"/>
      <w:r>
        <w:rPr>
          <w:rFonts w:cs="Arial"/>
        </w:rPr>
        <w:t xml:space="preserve"> Hospital, 26/9/21.</w:t>
      </w:r>
    </w:p>
    <w:p w14:paraId="6F1D2D1B" w14:textId="44D1E262" w:rsidR="005B6265" w:rsidRDefault="005B6265" w:rsidP="00852947">
      <w:pPr>
        <w:pStyle w:val="Standard"/>
        <w:rPr>
          <w:rFonts w:cs="Arial"/>
        </w:rPr>
      </w:pPr>
      <w:r>
        <w:rPr>
          <w:rFonts w:cs="Arial"/>
        </w:rPr>
        <w:t>ES: Due to time constraints, asked for volunteers to set up and act as Administrators for2 WhatsApp groups: 1x Practitioner only, 1x IP. DD and HM agreed to go ahead with that.</w:t>
      </w:r>
    </w:p>
    <w:p w14:paraId="42E6A59D" w14:textId="77777777" w:rsidR="000B177F" w:rsidRDefault="000B177F" w:rsidP="00852947">
      <w:pPr>
        <w:pStyle w:val="Standard"/>
        <w:rPr>
          <w:rFonts w:cs="Arial"/>
        </w:rPr>
      </w:pPr>
    </w:p>
    <w:p w14:paraId="66B21AA0" w14:textId="19B80CDB" w:rsidR="006A4C40" w:rsidRPr="006C1936" w:rsidRDefault="00A0362F">
      <w:pPr>
        <w:pStyle w:val="Standard"/>
        <w:rPr>
          <w:rFonts w:cs="Arial"/>
        </w:rPr>
      </w:pPr>
      <w:r>
        <w:rPr>
          <w:rFonts w:cs="Arial"/>
          <w:b/>
          <w:bCs/>
          <w:u w:val="single"/>
        </w:rPr>
        <w:t>2</w:t>
      </w:r>
      <w:r w:rsidR="00125D32">
        <w:rPr>
          <w:rFonts w:cs="Arial"/>
          <w:b/>
          <w:bCs/>
          <w:u w:val="single"/>
        </w:rPr>
        <w:t>1</w:t>
      </w:r>
      <w:r>
        <w:rPr>
          <w:rFonts w:cs="Arial"/>
          <w:b/>
          <w:bCs/>
          <w:u w:val="single"/>
        </w:rPr>
        <w:t>/</w:t>
      </w:r>
      <w:r w:rsidR="000B177F">
        <w:rPr>
          <w:rFonts w:cs="Arial"/>
          <w:b/>
          <w:bCs/>
          <w:u w:val="single"/>
        </w:rPr>
        <w:t xml:space="preserve">66 </w:t>
      </w:r>
      <w:r>
        <w:rPr>
          <w:rFonts w:cs="Arial"/>
          <w:b/>
          <w:bCs/>
          <w:u w:val="single"/>
        </w:rPr>
        <w:t xml:space="preserve"> </w:t>
      </w:r>
      <w:r w:rsidR="001A4CFA">
        <w:rPr>
          <w:rFonts w:cs="Arial"/>
          <w:b/>
          <w:bCs/>
          <w:u w:val="single"/>
        </w:rPr>
        <w:t>Date of next meeting</w:t>
      </w:r>
    </w:p>
    <w:p w14:paraId="522A7F57" w14:textId="7A6CE30B" w:rsidR="00852947" w:rsidRDefault="005B6265">
      <w:pPr>
        <w:pStyle w:val="Standard"/>
        <w:rPr>
          <w:rFonts w:cs="Arial"/>
        </w:rPr>
      </w:pPr>
      <w:r>
        <w:rPr>
          <w:rFonts w:cs="Arial"/>
        </w:rPr>
        <w:t>22</w:t>
      </w:r>
      <w:r w:rsidRPr="005B6265">
        <w:rPr>
          <w:rFonts w:cs="Arial"/>
          <w:vertAlign w:val="superscript"/>
        </w:rPr>
        <w:t>nd</w:t>
      </w:r>
      <w:r>
        <w:rPr>
          <w:rFonts w:cs="Arial"/>
        </w:rPr>
        <w:t xml:space="preserve"> September 2021. TBC if by Zoom, or hybrid meeting.</w:t>
      </w:r>
      <w:r w:rsidR="005D704F">
        <w:rPr>
          <w:rFonts w:cs="Arial"/>
        </w:rPr>
        <w:t xml:space="preserve"> Need to consider venues for meeting in person. Possibly Springfield in first instance? TK to contact them.</w:t>
      </w:r>
    </w:p>
    <w:p w14:paraId="50F4AECA" w14:textId="77777777" w:rsidR="00852947" w:rsidRDefault="00852947">
      <w:pPr>
        <w:pStyle w:val="Standard"/>
        <w:rPr>
          <w:rFonts w:cs="Arial"/>
        </w:rPr>
      </w:pPr>
    </w:p>
    <w:p w14:paraId="6F21778A" w14:textId="5A08574B" w:rsidR="00852947" w:rsidRPr="00C733FB" w:rsidRDefault="00852947">
      <w:pPr>
        <w:pStyle w:val="Standard"/>
        <w:rPr>
          <w:rFonts w:cs="Arial"/>
        </w:rPr>
      </w:pPr>
      <w:r>
        <w:rPr>
          <w:rFonts w:cs="Arial"/>
        </w:rPr>
        <w:t>Meeting closed at 21.</w:t>
      </w:r>
      <w:r w:rsidR="005B6265">
        <w:rPr>
          <w:rFonts w:cs="Arial"/>
        </w:rPr>
        <w:t>30</w:t>
      </w:r>
      <w:r w:rsidR="006C587A">
        <w:rPr>
          <w:rFonts w:cs="Arial"/>
        </w:rPr>
        <w:t>.</w:t>
      </w:r>
    </w:p>
    <w:sectPr w:rsidR="00852947" w:rsidRPr="00C733FB">
      <w:pgSz w:w="12240" w:h="15840"/>
      <w:pgMar w:top="864" w:right="1008" w:bottom="86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91B10" w14:textId="77777777" w:rsidR="00CF027B" w:rsidRDefault="00CF027B">
      <w:r>
        <w:separator/>
      </w:r>
    </w:p>
  </w:endnote>
  <w:endnote w:type="continuationSeparator" w:id="0">
    <w:p w14:paraId="6B10A9F1" w14:textId="77777777" w:rsidR="00CF027B" w:rsidRDefault="00CF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AF9FA" w14:textId="77777777" w:rsidR="00CF027B" w:rsidRDefault="00CF027B">
      <w:r>
        <w:rPr>
          <w:color w:val="000000"/>
        </w:rPr>
        <w:separator/>
      </w:r>
    </w:p>
  </w:footnote>
  <w:footnote w:type="continuationSeparator" w:id="0">
    <w:p w14:paraId="05DAE4FB" w14:textId="77777777" w:rsidR="00CF027B" w:rsidRDefault="00CF0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CCD"/>
    <w:multiLevelType w:val="multilevel"/>
    <w:tmpl w:val="C4220496"/>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7C42217"/>
    <w:multiLevelType w:val="multilevel"/>
    <w:tmpl w:val="F578AB32"/>
    <w:styleLink w:val="WWNum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 w15:restartNumberingAfterBreak="0">
    <w:nsid w:val="0D342426"/>
    <w:multiLevelType w:val="multilevel"/>
    <w:tmpl w:val="E564E490"/>
    <w:styleLink w:val="WWNum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 w15:restartNumberingAfterBreak="0">
    <w:nsid w:val="15AE6F81"/>
    <w:multiLevelType w:val="multilevel"/>
    <w:tmpl w:val="D11499A2"/>
    <w:styleLink w:val="WWNum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17181CC9"/>
    <w:multiLevelType w:val="multilevel"/>
    <w:tmpl w:val="1C4C041E"/>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89A0503"/>
    <w:multiLevelType w:val="multilevel"/>
    <w:tmpl w:val="CDE44A3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AF30396"/>
    <w:multiLevelType w:val="multilevel"/>
    <w:tmpl w:val="87A099C6"/>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201922EF"/>
    <w:multiLevelType w:val="multilevel"/>
    <w:tmpl w:val="EB689958"/>
    <w:styleLink w:val="WWNum1"/>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6750E04"/>
    <w:multiLevelType w:val="multilevel"/>
    <w:tmpl w:val="B170C82C"/>
    <w:styleLink w:val="WWNum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9" w15:restartNumberingAfterBreak="0">
    <w:nsid w:val="279005B1"/>
    <w:multiLevelType w:val="multilevel"/>
    <w:tmpl w:val="0F6275AA"/>
    <w:styleLink w:val="WWNum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0" w15:restartNumberingAfterBreak="0">
    <w:nsid w:val="2AC62577"/>
    <w:multiLevelType w:val="multilevel"/>
    <w:tmpl w:val="F2F2C902"/>
    <w:styleLink w:val="WWNum15"/>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1" w15:restartNumberingAfterBreak="0">
    <w:nsid w:val="3B474195"/>
    <w:multiLevelType w:val="multilevel"/>
    <w:tmpl w:val="78445EC6"/>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3DC90644"/>
    <w:multiLevelType w:val="multilevel"/>
    <w:tmpl w:val="03B6958E"/>
    <w:styleLink w:val="WWNum4"/>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47B24036"/>
    <w:multiLevelType w:val="multilevel"/>
    <w:tmpl w:val="3014CCC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5796561D"/>
    <w:multiLevelType w:val="multilevel"/>
    <w:tmpl w:val="E34A35BC"/>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5" w15:restartNumberingAfterBreak="0">
    <w:nsid w:val="59736C03"/>
    <w:multiLevelType w:val="multilevel"/>
    <w:tmpl w:val="F0883766"/>
    <w:styleLink w:val="WWNum9"/>
    <w:lvl w:ilvl="0">
      <w:start w:val="1"/>
      <w:numFmt w:val="decimal"/>
      <w:lvlText w:val="%1."/>
      <w:lvlJc w:val="left"/>
      <w:pPr>
        <w:ind w:left="720" w:hanging="360"/>
      </w:pPr>
      <w:rPr>
        <w:b w:val="0"/>
        <w:i w:val="0"/>
      </w:rPr>
    </w:lvl>
    <w:lvl w:ilvl="1">
      <w:numFmt w:val="bullet"/>
      <w:lvlText w:val=""/>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numFmt w:val="bullet"/>
      <w:lvlText w:val="-"/>
      <w:lvlJc w:val="left"/>
      <w:pPr>
        <w:ind w:left="3600" w:hanging="360"/>
      </w:pPr>
      <w:rPr>
        <w:rFonts w:ascii="Times New Roman" w:eastAsia="Times New Roman" w:hAnsi="Times New Roman" w:cs="Times New Roman"/>
      </w:rPr>
    </w:lvl>
    <w:lvl w:ilvl="5">
      <w:start w:val="1"/>
      <w:numFmt w:val="decimal"/>
      <w:lvlText w:val="%1.%2.%3.%4.%5.%6."/>
      <w:lvlJc w:val="left"/>
      <w:pPr>
        <w:ind w:left="4500" w:hanging="36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604B57E5"/>
    <w:multiLevelType w:val="multilevel"/>
    <w:tmpl w:val="758ACC4A"/>
    <w:styleLink w:val="WWNum1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686E20BE"/>
    <w:multiLevelType w:val="hybridMultilevel"/>
    <w:tmpl w:val="03DA3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BD6F27"/>
    <w:multiLevelType w:val="multilevel"/>
    <w:tmpl w:val="17684E20"/>
    <w:styleLink w:val="WWNum11"/>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766558F2"/>
    <w:multiLevelType w:val="multilevel"/>
    <w:tmpl w:val="EFD6A99E"/>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7"/>
  </w:num>
  <w:num w:numId="2">
    <w:abstractNumId w:val="4"/>
  </w:num>
  <w:num w:numId="3">
    <w:abstractNumId w:val="9"/>
  </w:num>
  <w:num w:numId="4">
    <w:abstractNumId w:val="12"/>
  </w:num>
  <w:num w:numId="5">
    <w:abstractNumId w:val="1"/>
  </w:num>
  <w:num w:numId="6">
    <w:abstractNumId w:val="2"/>
  </w:num>
  <w:num w:numId="7">
    <w:abstractNumId w:val="3"/>
  </w:num>
  <w:num w:numId="8">
    <w:abstractNumId w:val="8"/>
  </w:num>
  <w:num w:numId="9">
    <w:abstractNumId w:val="15"/>
  </w:num>
  <w:num w:numId="10">
    <w:abstractNumId w:val="16"/>
  </w:num>
  <w:num w:numId="11">
    <w:abstractNumId w:val="18"/>
  </w:num>
  <w:num w:numId="12">
    <w:abstractNumId w:val="13"/>
  </w:num>
  <w:num w:numId="13">
    <w:abstractNumId w:val="5"/>
  </w:num>
  <w:num w:numId="14">
    <w:abstractNumId w:val="11"/>
  </w:num>
  <w:num w:numId="15">
    <w:abstractNumId w:val="10"/>
  </w:num>
  <w:num w:numId="16">
    <w:abstractNumId w:val="0"/>
  </w:num>
  <w:num w:numId="17">
    <w:abstractNumId w:val="6"/>
  </w:num>
  <w:num w:numId="18">
    <w:abstractNumId w:val="14"/>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C40"/>
    <w:rsid w:val="00023335"/>
    <w:rsid w:val="0005476B"/>
    <w:rsid w:val="000B177F"/>
    <w:rsid w:val="000B3038"/>
    <w:rsid w:val="000B44F7"/>
    <w:rsid w:val="000B5444"/>
    <w:rsid w:val="000C2971"/>
    <w:rsid w:val="000D2CFB"/>
    <w:rsid w:val="000D3DB1"/>
    <w:rsid w:val="000E1A0B"/>
    <w:rsid w:val="000E22D1"/>
    <w:rsid w:val="00102444"/>
    <w:rsid w:val="0011293B"/>
    <w:rsid w:val="00112EF3"/>
    <w:rsid w:val="00123C21"/>
    <w:rsid w:val="00124395"/>
    <w:rsid w:val="00125D32"/>
    <w:rsid w:val="00126BC2"/>
    <w:rsid w:val="001403F2"/>
    <w:rsid w:val="00143C1A"/>
    <w:rsid w:val="00143E35"/>
    <w:rsid w:val="00144437"/>
    <w:rsid w:val="001516A3"/>
    <w:rsid w:val="001835B7"/>
    <w:rsid w:val="001A4CFA"/>
    <w:rsid w:val="001E076C"/>
    <w:rsid w:val="001E0780"/>
    <w:rsid w:val="001E2F7E"/>
    <w:rsid w:val="00217FE9"/>
    <w:rsid w:val="002220CD"/>
    <w:rsid w:val="002236F4"/>
    <w:rsid w:val="00234A5B"/>
    <w:rsid w:val="0023670C"/>
    <w:rsid w:val="00242E9C"/>
    <w:rsid w:val="00245AA7"/>
    <w:rsid w:val="002534EC"/>
    <w:rsid w:val="00254DAA"/>
    <w:rsid w:val="002606CC"/>
    <w:rsid w:val="002615C8"/>
    <w:rsid w:val="00271D10"/>
    <w:rsid w:val="0028197E"/>
    <w:rsid w:val="0029545F"/>
    <w:rsid w:val="002A19A8"/>
    <w:rsid w:val="002A7887"/>
    <w:rsid w:val="002A7ABC"/>
    <w:rsid w:val="002B1299"/>
    <w:rsid w:val="002B2C8F"/>
    <w:rsid w:val="002B745E"/>
    <w:rsid w:val="002E214B"/>
    <w:rsid w:val="00301BF5"/>
    <w:rsid w:val="00303104"/>
    <w:rsid w:val="0031678D"/>
    <w:rsid w:val="003369A7"/>
    <w:rsid w:val="00356289"/>
    <w:rsid w:val="00370376"/>
    <w:rsid w:val="0037042E"/>
    <w:rsid w:val="0039043C"/>
    <w:rsid w:val="00391AD3"/>
    <w:rsid w:val="003A597D"/>
    <w:rsid w:val="003B35B8"/>
    <w:rsid w:val="003D411F"/>
    <w:rsid w:val="003D74DF"/>
    <w:rsid w:val="003D75FC"/>
    <w:rsid w:val="003D7EBA"/>
    <w:rsid w:val="004001C0"/>
    <w:rsid w:val="004265AE"/>
    <w:rsid w:val="00431675"/>
    <w:rsid w:val="00436B1C"/>
    <w:rsid w:val="00445572"/>
    <w:rsid w:val="00452FBE"/>
    <w:rsid w:val="0045692A"/>
    <w:rsid w:val="00457F90"/>
    <w:rsid w:val="00463339"/>
    <w:rsid w:val="00492464"/>
    <w:rsid w:val="004A4480"/>
    <w:rsid w:val="004A6D5A"/>
    <w:rsid w:val="004C394B"/>
    <w:rsid w:val="004C482F"/>
    <w:rsid w:val="004C7BB6"/>
    <w:rsid w:val="004D3AD0"/>
    <w:rsid w:val="004D4925"/>
    <w:rsid w:val="004D7858"/>
    <w:rsid w:val="004E0948"/>
    <w:rsid w:val="004E4818"/>
    <w:rsid w:val="00500B34"/>
    <w:rsid w:val="0050186F"/>
    <w:rsid w:val="005049DE"/>
    <w:rsid w:val="00512A8C"/>
    <w:rsid w:val="00514BFB"/>
    <w:rsid w:val="00534885"/>
    <w:rsid w:val="00543040"/>
    <w:rsid w:val="005525A0"/>
    <w:rsid w:val="00582212"/>
    <w:rsid w:val="00597485"/>
    <w:rsid w:val="005A1D78"/>
    <w:rsid w:val="005A1F9F"/>
    <w:rsid w:val="005B6265"/>
    <w:rsid w:val="005B668D"/>
    <w:rsid w:val="005D704F"/>
    <w:rsid w:val="00611E49"/>
    <w:rsid w:val="00616612"/>
    <w:rsid w:val="006178AA"/>
    <w:rsid w:val="00625E2D"/>
    <w:rsid w:val="0064451F"/>
    <w:rsid w:val="006528C4"/>
    <w:rsid w:val="00660BCF"/>
    <w:rsid w:val="00682552"/>
    <w:rsid w:val="006A00F5"/>
    <w:rsid w:val="006A4C40"/>
    <w:rsid w:val="006B5795"/>
    <w:rsid w:val="006B718F"/>
    <w:rsid w:val="006C1936"/>
    <w:rsid w:val="006C3111"/>
    <w:rsid w:val="006C568F"/>
    <w:rsid w:val="006C587A"/>
    <w:rsid w:val="006D16C5"/>
    <w:rsid w:val="006E00C5"/>
    <w:rsid w:val="006E19E1"/>
    <w:rsid w:val="006F6ED1"/>
    <w:rsid w:val="0071126E"/>
    <w:rsid w:val="00712020"/>
    <w:rsid w:val="00723131"/>
    <w:rsid w:val="007345B6"/>
    <w:rsid w:val="00735CEE"/>
    <w:rsid w:val="00741ED2"/>
    <w:rsid w:val="00743930"/>
    <w:rsid w:val="00752B54"/>
    <w:rsid w:val="007578AF"/>
    <w:rsid w:val="00764A81"/>
    <w:rsid w:val="00775CC9"/>
    <w:rsid w:val="00782091"/>
    <w:rsid w:val="007949B2"/>
    <w:rsid w:val="0079510B"/>
    <w:rsid w:val="00795585"/>
    <w:rsid w:val="007B1511"/>
    <w:rsid w:val="007C0C08"/>
    <w:rsid w:val="007C10C2"/>
    <w:rsid w:val="007D07A6"/>
    <w:rsid w:val="0080149A"/>
    <w:rsid w:val="00811E65"/>
    <w:rsid w:val="00825B4E"/>
    <w:rsid w:val="00825F77"/>
    <w:rsid w:val="008276DD"/>
    <w:rsid w:val="008527B1"/>
    <w:rsid w:val="00852947"/>
    <w:rsid w:val="00871548"/>
    <w:rsid w:val="00880064"/>
    <w:rsid w:val="008826A7"/>
    <w:rsid w:val="008877A5"/>
    <w:rsid w:val="008A5156"/>
    <w:rsid w:val="008B2858"/>
    <w:rsid w:val="008B5BA3"/>
    <w:rsid w:val="008C775D"/>
    <w:rsid w:val="008D41D8"/>
    <w:rsid w:val="008F0D03"/>
    <w:rsid w:val="009263E8"/>
    <w:rsid w:val="0094539A"/>
    <w:rsid w:val="00945D6C"/>
    <w:rsid w:val="00946798"/>
    <w:rsid w:val="009531D5"/>
    <w:rsid w:val="009617CA"/>
    <w:rsid w:val="00990441"/>
    <w:rsid w:val="00990F6C"/>
    <w:rsid w:val="00993135"/>
    <w:rsid w:val="009A4EEC"/>
    <w:rsid w:val="009A6B39"/>
    <w:rsid w:val="009C4EC0"/>
    <w:rsid w:val="009D1432"/>
    <w:rsid w:val="009D3559"/>
    <w:rsid w:val="009D35C3"/>
    <w:rsid w:val="009E3AEF"/>
    <w:rsid w:val="009E754E"/>
    <w:rsid w:val="009F2DCD"/>
    <w:rsid w:val="009F75CE"/>
    <w:rsid w:val="00A0362F"/>
    <w:rsid w:val="00A138A1"/>
    <w:rsid w:val="00A15B9C"/>
    <w:rsid w:val="00A210B1"/>
    <w:rsid w:val="00A258B1"/>
    <w:rsid w:val="00A33F34"/>
    <w:rsid w:val="00A35304"/>
    <w:rsid w:val="00A36269"/>
    <w:rsid w:val="00A42918"/>
    <w:rsid w:val="00A54B0D"/>
    <w:rsid w:val="00A66A1F"/>
    <w:rsid w:val="00A8011E"/>
    <w:rsid w:val="00A909A9"/>
    <w:rsid w:val="00A9480F"/>
    <w:rsid w:val="00AA262E"/>
    <w:rsid w:val="00AB382D"/>
    <w:rsid w:val="00AB3D0E"/>
    <w:rsid w:val="00AB6F66"/>
    <w:rsid w:val="00AE6A68"/>
    <w:rsid w:val="00AF1BEF"/>
    <w:rsid w:val="00AF5BE0"/>
    <w:rsid w:val="00B042AB"/>
    <w:rsid w:val="00B222F1"/>
    <w:rsid w:val="00B24B21"/>
    <w:rsid w:val="00B2693F"/>
    <w:rsid w:val="00B34D56"/>
    <w:rsid w:val="00B4631F"/>
    <w:rsid w:val="00B54D12"/>
    <w:rsid w:val="00B557C5"/>
    <w:rsid w:val="00B64DCA"/>
    <w:rsid w:val="00B77540"/>
    <w:rsid w:val="00B9074E"/>
    <w:rsid w:val="00B93389"/>
    <w:rsid w:val="00B96146"/>
    <w:rsid w:val="00BA65FA"/>
    <w:rsid w:val="00BB16AB"/>
    <w:rsid w:val="00BC0FA7"/>
    <w:rsid w:val="00BC4135"/>
    <w:rsid w:val="00BC4A97"/>
    <w:rsid w:val="00BC4BBE"/>
    <w:rsid w:val="00BC4CD2"/>
    <w:rsid w:val="00BE43D4"/>
    <w:rsid w:val="00C23A77"/>
    <w:rsid w:val="00C366F3"/>
    <w:rsid w:val="00C42A0E"/>
    <w:rsid w:val="00C50BAD"/>
    <w:rsid w:val="00C6618A"/>
    <w:rsid w:val="00C66EF6"/>
    <w:rsid w:val="00C719C6"/>
    <w:rsid w:val="00C733FB"/>
    <w:rsid w:val="00C81D46"/>
    <w:rsid w:val="00CB05A2"/>
    <w:rsid w:val="00CD22E4"/>
    <w:rsid w:val="00CF027B"/>
    <w:rsid w:val="00CF0F05"/>
    <w:rsid w:val="00CF3448"/>
    <w:rsid w:val="00D01BC2"/>
    <w:rsid w:val="00D10FCD"/>
    <w:rsid w:val="00D170DB"/>
    <w:rsid w:val="00D23143"/>
    <w:rsid w:val="00D317F5"/>
    <w:rsid w:val="00D322BD"/>
    <w:rsid w:val="00D429D5"/>
    <w:rsid w:val="00D43626"/>
    <w:rsid w:val="00D4651C"/>
    <w:rsid w:val="00D5187A"/>
    <w:rsid w:val="00D562CE"/>
    <w:rsid w:val="00D677B8"/>
    <w:rsid w:val="00D7622B"/>
    <w:rsid w:val="00D77811"/>
    <w:rsid w:val="00D805EB"/>
    <w:rsid w:val="00D8173F"/>
    <w:rsid w:val="00D914F1"/>
    <w:rsid w:val="00D942FF"/>
    <w:rsid w:val="00D9486D"/>
    <w:rsid w:val="00DA6A50"/>
    <w:rsid w:val="00DC20DE"/>
    <w:rsid w:val="00DE54C7"/>
    <w:rsid w:val="00DF297A"/>
    <w:rsid w:val="00DF403C"/>
    <w:rsid w:val="00E157C7"/>
    <w:rsid w:val="00E31B99"/>
    <w:rsid w:val="00E31F4F"/>
    <w:rsid w:val="00E42D76"/>
    <w:rsid w:val="00E45FA3"/>
    <w:rsid w:val="00E46DD0"/>
    <w:rsid w:val="00E51E23"/>
    <w:rsid w:val="00E52F77"/>
    <w:rsid w:val="00E7419E"/>
    <w:rsid w:val="00E75205"/>
    <w:rsid w:val="00E76D1C"/>
    <w:rsid w:val="00E81F7C"/>
    <w:rsid w:val="00E96937"/>
    <w:rsid w:val="00EA1945"/>
    <w:rsid w:val="00EA2BF4"/>
    <w:rsid w:val="00EA5E07"/>
    <w:rsid w:val="00EA7164"/>
    <w:rsid w:val="00EB2420"/>
    <w:rsid w:val="00EB30B2"/>
    <w:rsid w:val="00EB4B45"/>
    <w:rsid w:val="00ED4B9B"/>
    <w:rsid w:val="00EE5B62"/>
    <w:rsid w:val="00F01A55"/>
    <w:rsid w:val="00F12300"/>
    <w:rsid w:val="00F348D2"/>
    <w:rsid w:val="00F50EDB"/>
    <w:rsid w:val="00F72935"/>
    <w:rsid w:val="00F77846"/>
    <w:rsid w:val="00F80952"/>
    <w:rsid w:val="00F81549"/>
    <w:rsid w:val="00FA4ED6"/>
    <w:rsid w:val="00FB4D47"/>
    <w:rsid w:val="00FB69C4"/>
    <w:rsid w:val="00FB6CF4"/>
    <w:rsid w:val="00FC5367"/>
    <w:rsid w:val="00FC671A"/>
    <w:rsid w:val="00FD4F53"/>
    <w:rsid w:val="00FE2431"/>
    <w:rsid w:val="00FF7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E9777"/>
  <w15:docId w15:val="{21A58845-300C-47AA-97EA-C044D969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Textbody"/>
    <w:uiPriority w:val="9"/>
    <w:qFormat/>
    <w:pPr>
      <w:keepNex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rPr>
      <w:rFonts w:ascii="Arial" w:eastAsia="SimSun" w:hAnsi="Arial" w:cs="Mangal"/>
      <w:sz w:val="24"/>
      <w:szCs w:val="24"/>
      <w:lang w:val="en-US" w:eastAsia="zh-CN" w:bidi="hi-IN"/>
    </w:rPr>
  </w:style>
  <w:style w:type="paragraph" w:customStyle="1" w:styleId="Heading">
    <w:name w:val="Heading"/>
    <w:basedOn w:val="Standard"/>
    <w:next w:val="Textbody"/>
    <w:pPr>
      <w:keepNext/>
      <w:spacing w:before="240" w:after="120"/>
    </w:pPr>
    <w:rPr>
      <w:rFonts w:eastAsia="Microsoft YaHei" w:cs="Arial"/>
      <w:sz w:val="28"/>
      <w:szCs w:val="28"/>
    </w:rPr>
  </w:style>
  <w:style w:type="paragraph" w:customStyle="1" w:styleId="Textbody">
    <w:name w:val="Text body"/>
    <w:basedOn w:val="Standard"/>
    <w:rPr>
      <w:rFonts w:cs="Arial"/>
    </w:rPr>
  </w:style>
  <w:style w:type="paragraph" w:styleId="List">
    <w:name w:val="List"/>
    <w:basedOn w:val="Textbody"/>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Title">
    <w:name w:val="Title"/>
    <w:basedOn w:val="Standard"/>
    <w:next w:val="Subtitle"/>
    <w:uiPriority w:val="10"/>
    <w:qFormat/>
    <w:pPr>
      <w:jc w:val="center"/>
    </w:pPr>
    <w:rPr>
      <w:rFonts w:cs="Arial"/>
      <w:b/>
      <w:bCs/>
      <w:sz w:val="28"/>
      <w:szCs w:val="36"/>
    </w:rPr>
  </w:style>
  <w:style w:type="paragraph" w:styleId="Subtitle">
    <w:name w:val="Subtitle"/>
    <w:basedOn w:val="Standard"/>
    <w:next w:val="Textbody"/>
    <w:uiPriority w:val="11"/>
    <w:qFormat/>
    <w:rPr>
      <w:rFonts w:ascii="Cambria" w:hAnsi="Cambria"/>
      <w:i/>
      <w:iCs/>
      <w:color w:val="4F81BD"/>
      <w:spacing w:val="15"/>
      <w:szCs w:val="28"/>
    </w:rPr>
  </w:style>
  <w:style w:type="paragraph" w:styleId="BodyText2">
    <w:name w:val="Body Text 2"/>
    <w:basedOn w:val="Standard"/>
    <w:rPr>
      <w:rFonts w:cs="Arial"/>
      <w:i/>
      <w:iCs/>
    </w:rPr>
  </w:style>
  <w:style w:type="paragraph" w:styleId="ListBullet">
    <w:name w:val="List Bullet"/>
    <w:basedOn w:val="Standard"/>
  </w:style>
  <w:style w:type="paragraph" w:styleId="PlainText">
    <w:name w:val="Plain Text"/>
    <w:basedOn w:val="Standard"/>
    <w:rPr>
      <w:rFonts w:ascii="Consolas" w:eastAsia="Calibri" w:hAnsi="Consolas"/>
      <w:sz w:val="21"/>
      <w:szCs w:val="21"/>
      <w:lang w:val="en-GB"/>
    </w:rPr>
  </w:style>
  <w:style w:type="paragraph" w:styleId="NormalWeb">
    <w:name w:val="Normal (Web)"/>
    <w:basedOn w:val="Standard"/>
    <w:pPr>
      <w:spacing w:before="100" w:after="100"/>
    </w:pPr>
    <w:rPr>
      <w:rFonts w:ascii="Times New Roman" w:eastAsia="Calibri" w:hAnsi="Times New Roman"/>
      <w:lang w:val="en-GB" w:eastAsia="en-GB"/>
    </w:rPr>
  </w:style>
  <w:style w:type="paragraph" w:styleId="BalloonText">
    <w:name w:val="Balloon Text"/>
    <w:basedOn w:val="Standard"/>
    <w:rPr>
      <w:rFonts w:ascii="Tahoma" w:hAnsi="Tahoma" w:cs="Tahoma"/>
      <w:sz w:val="16"/>
      <w:szCs w:val="16"/>
    </w:rPr>
  </w:style>
  <w:style w:type="paragraph" w:styleId="Revision">
    <w:name w:val="Revision"/>
    <w:pPr>
      <w:widowControl/>
      <w:suppressAutoHyphens/>
    </w:pPr>
    <w:rPr>
      <w:rFonts w:ascii="Arial" w:hAnsi="Arial"/>
      <w:sz w:val="22"/>
      <w:szCs w:val="24"/>
      <w:lang w:val="en-US" w:eastAsia="en-US"/>
    </w:rPr>
  </w:style>
  <w:style w:type="paragraph" w:styleId="ListParagraph">
    <w:name w:val="List Paragraph"/>
    <w:basedOn w:val="Standard"/>
    <w:pPr>
      <w:ind w:left="720"/>
    </w:pPr>
    <w:rPr>
      <w:rFonts w:ascii="Calibri" w:eastAsia="Calibri" w:hAnsi="Calibri"/>
      <w:szCs w:val="22"/>
      <w:lang w:val="en-GB"/>
    </w:rPr>
  </w:style>
  <w:style w:type="paragraph" w:styleId="Header">
    <w:name w:val="header"/>
    <w:basedOn w:val="Standard"/>
    <w:pPr>
      <w:suppressLineNumbers/>
      <w:tabs>
        <w:tab w:val="center" w:pos="4513"/>
        <w:tab w:val="right" w:pos="9026"/>
      </w:tabs>
    </w:pPr>
  </w:style>
  <w:style w:type="paragraph" w:styleId="Footer">
    <w:name w:val="footer"/>
    <w:basedOn w:val="Standard"/>
    <w:pPr>
      <w:suppressLineNumbers/>
      <w:tabs>
        <w:tab w:val="center" w:pos="4513"/>
        <w:tab w:val="right" w:pos="9026"/>
      </w:tabs>
    </w:pPr>
  </w:style>
  <w:style w:type="paragraph" w:styleId="NoSpacing">
    <w:name w:val="No Spacing"/>
    <w:pPr>
      <w:widowControl/>
      <w:suppressAutoHyphens/>
    </w:pPr>
    <w:rPr>
      <w:rFonts w:ascii="Calibri" w:eastAsia="Calibri" w:hAnsi="Calibri"/>
      <w:sz w:val="22"/>
      <w:szCs w:val="22"/>
      <w:lang w:eastAsia="en-US"/>
    </w:rPr>
  </w:style>
  <w:style w:type="paragraph" w:styleId="CommentText">
    <w:name w:val="annotation text"/>
    <w:basedOn w:val="Standard"/>
    <w:rPr>
      <w:sz w:val="20"/>
      <w:szCs w:val="20"/>
    </w:rPr>
  </w:style>
  <w:style w:type="paragraph" w:styleId="CommentSubject">
    <w:name w:val="annotation subject"/>
    <w:basedOn w:val="CommentText"/>
    <w:rPr>
      <w:b/>
      <w:bCs/>
    </w:rPr>
  </w:style>
  <w:style w:type="character" w:customStyle="1" w:styleId="PlainTextChar">
    <w:name w:val="Plain Text Char"/>
    <w:basedOn w:val="DefaultParagraphFont"/>
    <w:rPr>
      <w:rFonts w:ascii="Consolas" w:eastAsia="Calibri" w:hAnsi="Consolas" w:cs="Times New Roman"/>
      <w:sz w:val="21"/>
      <w:szCs w:val="21"/>
      <w:lang w:eastAsia="en-US"/>
    </w:rPr>
  </w:style>
  <w:style w:type="character" w:customStyle="1" w:styleId="Internetlink">
    <w:name w:val="Internet link"/>
    <w:basedOn w:val="DefaultParagraphFont"/>
    <w:rPr>
      <w:color w:val="0000FF"/>
      <w:u w:val="single"/>
    </w:rPr>
  </w:style>
  <w:style w:type="character" w:customStyle="1" w:styleId="BalloonTextChar">
    <w:name w:val="Balloon Text Char"/>
    <w:basedOn w:val="DefaultParagraphFont"/>
    <w:rPr>
      <w:rFonts w:ascii="Tahoma" w:hAnsi="Tahoma" w:cs="Tahoma"/>
      <w:sz w:val="16"/>
      <w:szCs w:val="16"/>
      <w:lang w:val="en-US" w:eastAsia="en-US"/>
    </w:rPr>
  </w:style>
  <w:style w:type="character" w:styleId="Emphasis">
    <w:name w:val="Emphasis"/>
    <w:basedOn w:val="DefaultParagraphFont"/>
    <w:rPr>
      <w:b/>
      <w:bCs/>
      <w:i w:val="0"/>
      <w:iCs w:val="0"/>
    </w:rPr>
  </w:style>
  <w:style w:type="character" w:customStyle="1" w:styleId="HeaderChar">
    <w:name w:val="Header Char"/>
    <w:basedOn w:val="DefaultParagraphFont"/>
    <w:rPr>
      <w:rFonts w:ascii="Arial" w:hAnsi="Arial"/>
      <w:sz w:val="22"/>
      <w:szCs w:val="24"/>
      <w:lang w:val="en-US" w:eastAsia="en-US"/>
    </w:rPr>
  </w:style>
  <w:style w:type="character" w:customStyle="1" w:styleId="FooterChar">
    <w:name w:val="Footer Char"/>
    <w:basedOn w:val="DefaultParagraphFont"/>
    <w:rPr>
      <w:rFonts w:ascii="Arial" w:hAnsi="Arial"/>
      <w:sz w:val="22"/>
      <w:szCs w:val="24"/>
      <w:lang w:val="en-US" w:eastAsia="en-US"/>
    </w:rPr>
  </w:style>
  <w:style w:type="character" w:customStyle="1" w:styleId="SubtitleChar">
    <w:name w:val="Subtitle Char"/>
    <w:basedOn w:val="DefaultParagraphFont"/>
    <w:rPr>
      <w:rFonts w:ascii="Cambria" w:eastAsia="Times New Roman" w:hAnsi="Cambria" w:cs="Times New Roman"/>
      <w:i/>
      <w:iCs/>
      <w:color w:val="4F81BD"/>
      <w:spacing w:val="15"/>
      <w:sz w:val="24"/>
      <w:szCs w:val="24"/>
      <w:lang w:val="en-US" w:eastAsia="en-US"/>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Arial" w:hAnsi="Arial"/>
      <w:lang w:val="en-US" w:eastAsia="en-US"/>
    </w:rPr>
  </w:style>
  <w:style w:type="character" w:customStyle="1" w:styleId="CommentSubjectChar">
    <w:name w:val="Comment Subject Char"/>
    <w:basedOn w:val="CommentTextChar"/>
    <w:rPr>
      <w:rFonts w:ascii="Arial" w:hAnsi="Arial"/>
      <w:b/>
      <w:bCs/>
      <w:lang w:val="en-US" w:eastAsia="en-US"/>
    </w:rPr>
  </w:style>
  <w:style w:type="character" w:customStyle="1" w:styleId="mini">
    <w:name w:val="mini"/>
    <w:basedOn w:val="DefaultParagraphFont"/>
  </w:style>
  <w:style w:type="character" w:customStyle="1" w:styleId="xbe">
    <w:name w:val="_xbe"/>
    <w:basedOn w:val="DefaultParagraphFont"/>
  </w:style>
  <w:style w:type="character" w:styleId="UnresolvedMention">
    <w:name w:val="Unresolved Mention"/>
    <w:basedOn w:val="DefaultParagraphFont"/>
    <w:rPr>
      <w:color w:val="605E5C"/>
    </w:rPr>
  </w:style>
  <w:style w:type="character" w:customStyle="1" w:styleId="ListLabel1">
    <w:name w:val="ListLabel 1"/>
    <w:rPr>
      <w:rFonts w:cs="Courier New"/>
    </w:rPr>
  </w:style>
  <w:style w:type="character" w:customStyle="1" w:styleId="ListLabel2">
    <w:name w:val="ListLabel 2"/>
    <w:rPr>
      <w:b w:val="0"/>
      <w:i w:val="0"/>
    </w:rPr>
  </w:style>
  <w:style w:type="character" w:customStyle="1" w:styleId="ListLabel3">
    <w:name w:val="ListLabel 3"/>
    <w:rPr>
      <w:rFonts w:eastAsia="Times New Roman" w:cs="Times New Roman"/>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MINUTES of the MEETING</vt:lpstr>
    </vt:vector>
  </TitlesOfParts>
  <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dc:title>
  <dc:creator>Nigel John</dc:creator>
  <cp:lastModifiedBy>Emma Spofforth</cp:lastModifiedBy>
  <cp:revision>5</cp:revision>
  <cp:lastPrinted>2019-04-15T16:07:00Z</cp:lastPrinted>
  <dcterms:created xsi:type="dcterms:W3CDTF">2021-10-08T12:03:00Z</dcterms:created>
  <dcterms:modified xsi:type="dcterms:W3CDTF">2021-10-08T12:10:00Z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HNJ</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